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4B80" w14:textId="591CAB85" w:rsidR="00F33EE9" w:rsidRPr="000260DC" w:rsidRDefault="00BF3FBC" w:rsidP="00624A99">
      <w:pPr>
        <w:pStyle w:val="MainTitle"/>
      </w:pPr>
      <w:r w:rsidRPr="000260DC">
        <w:t>Chapter 8</w:t>
      </w:r>
    </w:p>
    <w:p w14:paraId="64EE6A1E" w14:textId="4C3B0392" w:rsidR="008D00C5" w:rsidRPr="000260DC" w:rsidRDefault="008D00C5" w:rsidP="00A710D0">
      <w:pPr>
        <w:pStyle w:val="Questionmc"/>
        <w:ind w:left="0" w:firstLine="0"/>
      </w:pPr>
    </w:p>
    <w:p w14:paraId="2BDD2550" w14:textId="21E0536A" w:rsidR="00806E7E" w:rsidRPr="000260DC" w:rsidRDefault="008D00C5" w:rsidP="00354D26">
      <w:pPr>
        <w:pStyle w:val="Questionmc"/>
      </w:pPr>
      <w:r w:rsidRPr="000260DC">
        <w:t>1</w:t>
      </w:r>
      <w:r w:rsidR="00806E7E" w:rsidRPr="000260DC">
        <w:t>.</w:t>
      </w:r>
      <w:r w:rsidR="00806E7E" w:rsidRPr="000260DC">
        <w:tab/>
      </w:r>
      <w:r w:rsidRPr="000260DC">
        <w:t>Which U.S. federal government agency is responsible for setting and enforcing workplace safety and health standards? (162)</w:t>
      </w:r>
    </w:p>
    <w:p w14:paraId="1F99D2A8" w14:textId="46CBD844" w:rsidR="00853313" w:rsidRPr="000260DC" w:rsidRDefault="00806E7E" w:rsidP="00624A99">
      <w:pPr>
        <w:pStyle w:val="Answersmc"/>
      </w:pPr>
      <w:r w:rsidRPr="000260DC">
        <w:tab/>
      </w:r>
    </w:p>
    <w:p w14:paraId="6B33397E" w14:textId="6A74E775" w:rsidR="00806E7E" w:rsidRPr="000260DC" w:rsidRDefault="008D00C5" w:rsidP="00354D26">
      <w:pPr>
        <w:pStyle w:val="Questionmc"/>
      </w:pPr>
      <w:r w:rsidRPr="000260DC">
        <w:t>2</w:t>
      </w:r>
      <w:r w:rsidR="00806E7E" w:rsidRPr="000260DC">
        <w:t>.</w:t>
      </w:r>
      <w:r w:rsidR="00806E7E" w:rsidRPr="000260DC">
        <w:tab/>
      </w:r>
      <w:r w:rsidRPr="000260DC">
        <w:t>Which U.S. federal government agency promotes standardization and measurement of various sciences and technologies? (162)</w:t>
      </w:r>
    </w:p>
    <w:p w14:paraId="06A9666A" w14:textId="4A5F5850" w:rsidR="00853313" w:rsidRPr="000260DC" w:rsidRDefault="00806E7E" w:rsidP="00624A99">
      <w:pPr>
        <w:pStyle w:val="Answersmc"/>
      </w:pPr>
      <w:r w:rsidRPr="000260DC">
        <w:tab/>
      </w:r>
    </w:p>
    <w:p w14:paraId="2BCAAD0D" w14:textId="1D553F95" w:rsidR="00806E7E" w:rsidRPr="000260DC" w:rsidRDefault="008D00C5" w:rsidP="00354D26">
      <w:pPr>
        <w:pStyle w:val="Questionmc"/>
      </w:pPr>
      <w:r w:rsidRPr="000260DC">
        <w:t>3</w:t>
      </w:r>
      <w:r w:rsidR="00806E7E" w:rsidRPr="000260DC">
        <w:t>.</w:t>
      </w:r>
      <w:r w:rsidR="00806E7E" w:rsidRPr="000260DC">
        <w:tab/>
      </w:r>
      <w:r w:rsidRPr="000260DC">
        <w:t>Which U.S. federal government agency is tasked with preventing terrorist attacks? (162)</w:t>
      </w:r>
    </w:p>
    <w:p w14:paraId="28445F15" w14:textId="08D0B93F" w:rsidR="00853313" w:rsidRPr="000260DC" w:rsidRDefault="00806E7E" w:rsidP="00624A99">
      <w:pPr>
        <w:pStyle w:val="Answersmc"/>
      </w:pPr>
      <w:r w:rsidRPr="000260DC">
        <w:tab/>
      </w:r>
    </w:p>
    <w:p w14:paraId="620074FB" w14:textId="1534956D" w:rsidR="00806E7E" w:rsidRPr="000260DC" w:rsidRDefault="008D00C5" w:rsidP="00354D26">
      <w:pPr>
        <w:pStyle w:val="Questionmc"/>
      </w:pPr>
      <w:r w:rsidRPr="000260DC">
        <w:t>4</w:t>
      </w:r>
      <w:r w:rsidR="00806E7E" w:rsidRPr="000260DC">
        <w:t>.</w:t>
      </w:r>
      <w:r w:rsidR="00806E7E" w:rsidRPr="000260DC">
        <w:tab/>
      </w:r>
      <w:r w:rsidRPr="000260DC">
        <w:t>Which U.S. federal government agency collects and analyzes data regarding disease and health trends? (162)</w:t>
      </w:r>
    </w:p>
    <w:p w14:paraId="7925AC3F" w14:textId="6F682141" w:rsidR="00853313" w:rsidRPr="000260DC" w:rsidRDefault="00806E7E" w:rsidP="00624A99">
      <w:pPr>
        <w:pStyle w:val="Answersmc"/>
      </w:pPr>
      <w:r w:rsidRPr="000260DC">
        <w:tab/>
      </w:r>
    </w:p>
    <w:p w14:paraId="354DD304" w14:textId="642630BF" w:rsidR="00806E7E" w:rsidRPr="000260DC" w:rsidRDefault="008D00C5" w:rsidP="00624A99">
      <w:pPr>
        <w:pStyle w:val="Questionmc"/>
        <w:ind w:left="0" w:firstLine="0"/>
      </w:pPr>
      <w:r w:rsidRPr="000260DC">
        <w:t>5</w:t>
      </w:r>
      <w:r w:rsidR="00806E7E" w:rsidRPr="000260DC">
        <w:t>.</w:t>
      </w:r>
      <w:r w:rsidR="00806E7E" w:rsidRPr="000260DC">
        <w:tab/>
      </w:r>
      <w:r w:rsidRPr="000260DC">
        <w:t>Which U.S. federal government agency sets policy and regulations for protection of the environment? (162)</w:t>
      </w:r>
    </w:p>
    <w:p w14:paraId="565EAB44" w14:textId="279B8636" w:rsidR="00853313" w:rsidRPr="000260DC" w:rsidRDefault="00806E7E" w:rsidP="00624A99">
      <w:pPr>
        <w:pStyle w:val="Answersmc"/>
      </w:pPr>
      <w:r w:rsidRPr="000260DC">
        <w:tab/>
      </w:r>
    </w:p>
    <w:p w14:paraId="08DD3B3B" w14:textId="21FDFB39" w:rsidR="00806E7E" w:rsidRPr="000260DC" w:rsidRDefault="008D00C5" w:rsidP="00354D26">
      <w:pPr>
        <w:pStyle w:val="Questionmc"/>
      </w:pPr>
      <w:r w:rsidRPr="000260DC">
        <w:t>6</w:t>
      </w:r>
      <w:r w:rsidR="00806E7E" w:rsidRPr="000260DC">
        <w:t>.</w:t>
      </w:r>
      <w:r w:rsidR="00806E7E" w:rsidRPr="000260DC">
        <w:tab/>
      </w:r>
      <w:r w:rsidRPr="000260DC">
        <w:t>Which U.S. federal government agency establishes the national curriculum and regulations for EMS personnel and equipment? (162)</w:t>
      </w:r>
    </w:p>
    <w:p w14:paraId="73C0B142" w14:textId="716A9C60" w:rsidR="00853313" w:rsidRPr="000260DC" w:rsidRDefault="00806E7E" w:rsidP="00624A99">
      <w:pPr>
        <w:pStyle w:val="Answersmc"/>
      </w:pPr>
      <w:r w:rsidRPr="000260DC">
        <w:tab/>
      </w:r>
    </w:p>
    <w:p w14:paraId="425D2C9C" w14:textId="64677E71" w:rsidR="00806E7E" w:rsidRPr="000260DC" w:rsidRDefault="008D00C5" w:rsidP="00354D26">
      <w:pPr>
        <w:pStyle w:val="Questionmc"/>
      </w:pPr>
      <w:r w:rsidRPr="000260DC">
        <w:t>7</w:t>
      </w:r>
      <w:r w:rsidR="00806E7E" w:rsidRPr="000260DC">
        <w:t>.</w:t>
      </w:r>
      <w:r w:rsidR="00806E7E" w:rsidRPr="000260DC">
        <w:tab/>
      </w:r>
      <w:r w:rsidRPr="000260DC">
        <w:t>Which U.S. federal government agency regulates military, civilian, and federal fire and emergency services personnel stationed on federal property? (162)</w:t>
      </w:r>
    </w:p>
    <w:p w14:paraId="4C384626" w14:textId="0425F743" w:rsidR="00853313" w:rsidRPr="000260DC" w:rsidRDefault="00806E7E" w:rsidP="00624A99">
      <w:pPr>
        <w:pStyle w:val="Answersmc"/>
      </w:pPr>
      <w:r w:rsidRPr="000260DC">
        <w:tab/>
      </w:r>
    </w:p>
    <w:p w14:paraId="10568448" w14:textId="3F8B772B" w:rsidR="00806E7E" w:rsidRPr="000260DC" w:rsidRDefault="008D00C5" w:rsidP="00354D26">
      <w:pPr>
        <w:pStyle w:val="Questionmc"/>
      </w:pPr>
      <w:r w:rsidRPr="000260DC">
        <w:t>9</w:t>
      </w:r>
      <w:r w:rsidR="00806E7E" w:rsidRPr="000260DC">
        <w:t>.</w:t>
      </w:r>
      <w:r w:rsidR="00806E7E" w:rsidRPr="000260DC">
        <w:tab/>
      </w:r>
      <w:r w:rsidRPr="000260DC">
        <w:t>Which standards-writing organization develops minimum safety standards and guidelines? (163)</w:t>
      </w:r>
    </w:p>
    <w:p w14:paraId="4F9DA77D" w14:textId="240937E4" w:rsidR="00853313" w:rsidRPr="000260DC" w:rsidRDefault="00806E7E" w:rsidP="00624A99">
      <w:pPr>
        <w:pStyle w:val="Answersmc"/>
      </w:pPr>
      <w:r w:rsidRPr="000260DC">
        <w:tab/>
      </w:r>
    </w:p>
    <w:p w14:paraId="6E2F3F59" w14:textId="2A1E36B9" w:rsidR="00806E7E" w:rsidRPr="000260DC" w:rsidRDefault="008D00C5" w:rsidP="00624A99">
      <w:pPr>
        <w:pStyle w:val="Questionmc"/>
        <w:ind w:left="0" w:firstLine="0"/>
      </w:pPr>
      <w:r w:rsidRPr="000260DC">
        <w:t>10</w:t>
      </w:r>
      <w:r w:rsidR="00806E7E" w:rsidRPr="000260DC">
        <w:t>.</w:t>
      </w:r>
      <w:r w:rsidR="00806E7E" w:rsidRPr="000260DC">
        <w:tab/>
      </w:r>
      <w:r w:rsidRPr="000260DC">
        <w:t>Which standards-writing organization does NOT develop standards but facilitates their development through the consensus process? (163)</w:t>
      </w:r>
    </w:p>
    <w:p w14:paraId="4CC43E4D" w14:textId="2A1E111E" w:rsidR="00853313" w:rsidRPr="000260DC" w:rsidRDefault="00806E7E" w:rsidP="00624A99">
      <w:pPr>
        <w:pStyle w:val="Answersmc"/>
      </w:pPr>
      <w:r w:rsidRPr="000260DC">
        <w:tab/>
      </w:r>
    </w:p>
    <w:p w14:paraId="1F96EDC9" w14:textId="5E837A59" w:rsidR="00806E7E" w:rsidRPr="000260DC" w:rsidRDefault="008D00C5" w:rsidP="00354D26">
      <w:pPr>
        <w:pStyle w:val="Questionmc"/>
      </w:pPr>
      <w:r w:rsidRPr="000260DC">
        <w:t>11</w:t>
      </w:r>
      <w:r w:rsidR="00806E7E" w:rsidRPr="000260DC">
        <w:t>.</w:t>
      </w:r>
      <w:r w:rsidR="00806E7E" w:rsidRPr="000260DC">
        <w:tab/>
      </w:r>
      <w:r w:rsidRPr="000260DC">
        <w:t>Which standards-writing organization tests and certifies fire-extinguishing agents and equipment? (163)</w:t>
      </w:r>
    </w:p>
    <w:p w14:paraId="23EE37CF" w14:textId="7A8DB9CE" w:rsidR="00853313" w:rsidRPr="000260DC" w:rsidRDefault="00806E7E" w:rsidP="00624A99">
      <w:pPr>
        <w:pStyle w:val="Answersmc"/>
      </w:pPr>
      <w:r w:rsidRPr="000260DC">
        <w:tab/>
      </w:r>
    </w:p>
    <w:p w14:paraId="04DFD865" w14:textId="061F51B1" w:rsidR="00806E7E" w:rsidRPr="000260DC" w:rsidRDefault="008D00C5" w:rsidP="00354D26">
      <w:pPr>
        <w:pStyle w:val="Questionmc"/>
      </w:pPr>
      <w:r w:rsidRPr="000260DC">
        <w:lastRenderedPageBreak/>
        <w:t>12</w:t>
      </w:r>
      <w:r w:rsidR="00806E7E" w:rsidRPr="000260DC">
        <w:t>.</w:t>
      </w:r>
      <w:r w:rsidR="00806E7E" w:rsidRPr="000260DC">
        <w:tab/>
      </w:r>
      <w:r w:rsidRPr="000260DC">
        <w:t>Which is an example of a fire and emergency services professional organization that can serve as a source of safety information? (164)</w:t>
      </w:r>
    </w:p>
    <w:p w14:paraId="287DD9A6" w14:textId="7754AA89" w:rsidR="00853313" w:rsidRPr="000260DC" w:rsidRDefault="00806E7E" w:rsidP="00624A99">
      <w:pPr>
        <w:pStyle w:val="Answersmc"/>
      </w:pPr>
      <w:r w:rsidRPr="000260DC">
        <w:tab/>
      </w:r>
    </w:p>
    <w:p w14:paraId="3AFEDE79" w14:textId="2E7F4E83" w:rsidR="00806E7E" w:rsidRPr="000260DC" w:rsidRDefault="008D00C5" w:rsidP="00354D26">
      <w:pPr>
        <w:pStyle w:val="Questionmc"/>
      </w:pPr>
      <w:r w:rsidRPr="000260DC">
        <w:t>15</w:t>
      </w:r>
      <w:r w:rsidR="00806E7E" w:rsidRPr="000260DC">
        <w:t>.</w:t>
      </w:r>
      <w:r w:rsidR="00806E7E" w:rsidRPr="000260DC">
        <w:tab/>
      </w:r>
      <w:r w:rsidRPr="000260DC">
        <w:t>When planning _____ training evolutions, instructors should appoint another qualified individual as the safety officer who is familiar with the logistics involved in the evolution. (166)</w:t>
      </w:r>
    </w:p>
    <w:p w14:paraId="5EA99B80" w14:textId="4E22F78A" w:rsidR="00853313" w:rsidRPr="000260DC" w:rsidRDefault="00806E7E" w:rsidP="000B0C5D">
      <w:pPr>
        <w:pStyle w:val="Answersmc"/>
      </w:pPr>
      <w:r w:rsidRPr="000260DC">
        <w:tab/>
      </w:r>
    </w:p>
    <w:p w14:paraId="0BFE738E" w14:textId="3F3778D2" w:rsidR="00853313" w:rsidRPr="000260DC" w:rsidRDefault="00806E7E" w:rsidP="00624A99">
      <w:pPr>
        <w:pStyle w:val="Answersmc"/>
      </w:pPr>
      <w:r w:rsidRPr="000260DC">
        <w:tab/>
      </w:r>
    </w:p>
    <w:p w14:paraId="3BA3CF40" w14:textId="48C0E4AB" w:rsidR="00806E7E" w:rsidRPr="000260DC" w:rsidRDefault="008D00C5" w:rsidP="00354D26">
      <w:pPr>
        <w:pStyle w:val="Questionmc"/>
      </w:pPr>
      <w:r w:rsidRPr="000260DC">
        <w:t>16</w:t>
      </w:r>
      <w:r w:rsidR="00806E7E" w:rsidRPr="000260DC">
        <w:t>.</w:t>
      </w:r>
      <w:r w:rsidR="00806E7E" w:rsidRPr="000260DC">
        <w:tab/>
      </w:r>
      <w:r w:rsidRPr="000260DC">
        <w:t>What is required for training ground instruction? (166)</w:t>
      </w:r>
    </w:p>
    <w:p w14:paraId="0CAE3EB5" w14:textId="33BF30D3" w:rsidR="00853313" w:rsidRPr="000260DC" w:rsidRDefault="00806E7E" w:rsidP="00691F44">
      <w:pPr>
        <w:pStyle w:val="Answersmc"/>
      </w:pPr>
      <w:r w:rsidRPr="000260DC">
        <w:tab/>
      </w:r>
    </w:p>
    <w:p w14:paraId="4887C487" w14:textId="272AF9E4" w:rsidR="00806E7E" w:rsidRPr="000260DC" w:rsidRDefault="008D00C5" w:rsidP="00354D26">
      <w:pPr>
        <w:pStyle w:val="Questionmc"/>
      </w:pPr>
      <w:r w:rsidRPr="000260DC">
        <w:t>19</w:t>
      </w:r>
      <w:r w:rsidR="00806E7E" w:rsidRPr="000260DC">
        <w:t>.</w:t>
      </w:r>
      <w:r w:rsidR="00806E7E" w:rsidRPr="000260DC">
        <w:tab/>
      </w:r>
      <w:r w:rsidRPr="000260DC">
        <w:t>As instructors identify training hazards, the _____ will need to be modified to include appropriate safety instructions. (167)</w:t>
      </w:r>
    </w:p>
    <w:p w14:paraId="74899FBC" w14:textId="1A06E75A" w:rsidR="00806E7E" w:rsidRPr="000260DC" w:rsidRDefault="008D00C5" w:rsidP="00354D26">
      <w:pPr>
        <w:pStyle w:val="Questionmc"/>
      </w:pPr>
      <w:r w:rsidRPr="000260DC">
        <w:t>22</w:t>
      </w:r>
      <w:r w:rsidR="00806E7E" w:rsidRPr="000260DC">
        <w:t>.</w:t>
      </w:r>
      <w:r w:rsidR="00806E7E" w:rsidRPr="000260DC">
        <w:tab/>
      </w:r>
      <w:r w:rsidRPr="000260DC">
        <w:t>Which element of controlling an evolution involves instructors actively critiquing individual students’ activities to make sure they practice skills safely and correctly? (168)</w:t>
      </w:r>
    </w:p>
    <w:p w14:paraId="54AB30E3" w14:textId="1E1D1F43" w:rsidR="00853313" w:rsidRPr="000260DC" w:rsidRDefault="00806E7E" w:rsidP="00691F44">
      <w:pPr>
        <w:pStyle w:val="Answersmc"/>
      </w:pPr>
      <w:r w:rsidRPr="000260DC">
        <w:tab/>
      </w:r>
    </w:p>
    <w:p w14:paraId="467F641C" w14:textId="3EE95FA4" w:rsidR="00806E7E" w:rsidRPr="000260DC" w:rsidRDefault="008D00C5" w:rsidP="00354D26">
      <w:pPr>
        <w:pStyle w:val="Questionmc"/>
      </w:pPr>
      <w:r w:rsidRPr="000260DC">
        <w:t>23</w:t>
      </w:r>
      <w:r w:rsidR="00806E7E" w:rsidRPr="000260DC">
        <w:t>.</w:t>
      </w:r>
      <w:r w:rsidR="00806E7E" w:rsidRPr="000260DC">
        <w:tab/>
      </w:r>
      <w:r w:rsidRPr="000260DC">
        <w:t>Which element of controlling an evolution involves observing the overall progress of the evolution to make sure students work together to accomplish the learning objectives? (168)</w:t>
      </w:r>
    </w:p>
    <w:p w14:paraId="30596ED5" w14:textId="48D7E947" w:rsidR="00853313" w:rsidRPr="000260DC" w:rsidRDefault="00806E7E" w:rsidP="00691F44">
      <w:pPr>
        <w:pStyle w:val="Answersmc"/>
      </w:pPr>
      <w:r w:rsidRPr="000260DC">
        <w:tab/>
      </w:r>
    </w:p>
    <w:p w14:paraId="71FDA8DC" w14:textId="1BC3BAFE" w:rsidR="00806E7E" w:rsidRPr="000260DC" w:rsidRDefault="008D00C5" w:rsidP="00354D26">
      <w:pPr>
        <w:pStyle w:val="Questionmc"/>
      </w:pPr>
      <w:r w:rsidRPr="000260DC">
        <w:t>24</w:t>
      </w:r>
      <w:r w:rsidR="00806E7E" w:rsidRPr="000260DC">
        <w:t>.</w:t>
      </w:r>
      <w:r w:rsidR="00806E7E" w:rsidRPr="000260DC">
        <w:tab/>
      </w:r>
      <w:r w:rsidRPr="000260DC">
        <w:t>Which element of controlling an evolution involves instructors presenting new or related information during the evolution, when appropriate? (168)</w:t>
      </w:r>
    </w:p>
    <w:p w14:paraId="2025FBE8" w14:textId="6402697C" w:rsidR="00853313" w:rsidRPr="000260DC" w:rsidRDefault="00806E7E" w:rsidP="00691F44">
      <w:pPr>
        <w:pStyle w:val="Answersmc"/>
      </w:pPr>
      <w:r w:rsidRPr="000260DC">
        <w:tab/>
      </w:r>
    </w:p>
    <w:p w14:paraId="6C3DAFF9" w14:textId="5E451857" w:rsidR="00806E7E" w:rsidRPr="000260DC" w:rsidRDefault="008D00C5" w:rsidP="00354D26">
      <w:pPr>
        <w:pStyle w:val="Questionmc"/>
      </w:pPr>
      <w:r w:rsidRPr="000260DC">
        <w:t>25</w:t>
      </w:r>
      <w:r w:rsidR="00806E7E" w:rsidRPr="000260DC">
        <w:t>.</w:t>
      </w:r>
      <w:r w:rsidR="00806E7E" w:rsidRPr="000260DC">
        <w:tab/>
      </w:r>
      <w:r w:rsidRPr="000260DC">
        <w:t>Which element of controlling an evolution involves instructors applying the elements of the NIMS-ICS to control and coordinate the evolution to the same management and communications requirements as an actual emergency situation? (168)</w:t>
      </w:r>
    </w:p>
    <w:p w14:paraId="62287E16" w14:textId="1C96E601" w:rsidR="00853313" w:rsidRPr="000260DC" w:rsidRDefault="00806E7E" w:rsidP="00691F44">
      <w:pPr>
        <w:pStyle w:val="Answersmc"/>
      </w:pPr>
      <w:r w:rsidRPr="000260DC">
        <w:tab/>
      </w:r>
    </w:p>
    <w:p w14:paraId="4679FFFD" w14:textId="1F1C5288" w:rsidR="00806E7E" w:rsidRPr="000260DC" w:rsidRDefault="008D00C5" w:rsidP="00354D26">
      <w:pPr>
        <w:pStyle w:val="Questionmc"/>
      </w:pPr>
      <w:r w:rsidRPr="000260DC">
        <w:t>29</w:t>
      </w:r>
      <w:r w:rsidR="00806E7E" w:rsidRPr="000260DC">
        <w:t>.</w:t>
      </w:r>
      <w:r w:rsidR="00806E7E" w:rsidRPr="000260DC">
        <w:tab/>
      </w:r>
      <w:r w:rsidRPr="000260DC">
        <w:t>Which NFPA standard addresses safety requirements for increased hazard exposure training? (170)</w:t>
      </w:r>
    </w:p>
    <w:p w14:paraId="3DA2D04F" w14:textId="77777777" w:rsidR="00624A99" w:rsidRPr="000260DC" w:rsidRDefault="00806E7E" w:rsidP="00624A99">
      <w:pPr>
        <w:pStyle w:val="Answersmc"/>
      </w:pPr>
      <w:r w:rsidRPr="000260DC">
        <w:tab/>
      </w:r>
    </w:p>
    <w:p w14:paraId="79ECBADA" w14:textId="1127C44F" w:rsidR="00806E7E" w:rsidRPr="000260DC" w:rsidRDefault="008D00C5" w:rsidP="00624A99">
      <w:pPr>
        <w:pStyle w:val="Answersmc"/>
      </w:pPr>
      <w:r w:rsidRPr="000260DC">
        <w:t>31</w:t>
      </w:r>
      <w:r w:rsidR="00806E7E" w:rsidRPr="000260DC">
        <w:t>.</w:t>
      </w:r>
      <w:r w:rsidR="00806E7E" w:rsidRPr="000260DC">
        <w:tab/>
      </w:r>
      <w:r w:rsidRPr="000260DC">
        <w:t>Which NFPA standard addresses live-fire training evolution safety requirements? (171)</w:t>
      </w:r>
    </w:p>
    <w:p w14:paraId="00E6D611" w14:textId="43A4F0F5" w:rsidR="00853313" w:rsidRPr="000260DC" w:rsidRDefault="00806E7E" w:rsidP="00C235D7">
      <w:pPr>
        <w:pStyle w:val="Answersmc"/>
      </w:pPr>
      <w:r w:rsidRPr="000260DC">
        <w:tab/>
      </w:r>
    </w:p>
    <w:p w14:paraId="32AF0A77" w14:textId="46EECAC8" w:rsidR="00806E7E" w:rsidRPr="000260DC" w:rsidRDefault="008D00C5" w:rsidP="00354D26">
      <w:pPr>
        <w:pStyle w:val="Questionmc"/>
      </w:pPr>
      <w:r w:rsidRPr="000260DC">
        <w:t>32</w:t>
      </w:r>
      <w:r w:rsidR="00806E7E" w:rsidRPr="000260DC">
        <w:t>.</w:t>
      </w:r>
      <w:r w:rsidR="00806E7E" w:rsidRPr="000260DC">
        <w:tab/>
      </w:r>
      <w:r w:rsidRPr="000260DC">
        <w:t>Which type of increased hazard exposure training has contributed to many of the training-related casualty statistics in recent years? (172)</w:t>
      </w:r>
    </w:p>
    <w:p w14:paraId="2647FDDA" w14:textId="5DFCBB29" w:rsidR="00853313" w:rsidRPr="000260DC" w:rsidRDefault="00806E7E" w:rsidP="00C235D7">
      <w:pPr>
        <w:pStyle w:val="Answersmc"/>
      </w:pPr>
      <w:r w:rsidRPr="000260DC">
        <w:tab/>
      </w:r>
    </w:p>
    <w:p w14:paraId="32E26BB6" w14:textId="29BCB169" w:rsidR="00806E7E" w:rsidRPr="000260DC" w:rsidRDefault="008D00C5" w:rsidP="00354D26">
      <w:pPr>
        <w:pStyle w:val="Questionmc"/>
      </w:pPr>
      <w:r w:rsidRPr="000260DC">
        <w:lastRenderedPageBreak/>
        <w:t>33</w:t>
      </w:r>
      <w:r w:rsidR="00806E7E" w:rsidRPr="000260DC">
        <w:t>.</w:t>
      </w:r>
      <w:r w:rsidR="00806E7E" w:rsidRPr="000260DC">
        <w:tab/>
      </w:r>
      <w:r w:rsidRPr="000260DC">
        <w:t>Who is responsible for applying for and obtaining any necessary permits to conduct live-fire training evolutions? (173)</w:t>
      </w:r>
    </w:p>
    <w:p w14:paraId="159BAE9C" w14:textId="250F7B5F" w:rsidR="00853313" w:rsidRPr="000260DC" w:rsidRDefault="00806E7E" w:rsidP="00C235D7">
      <w:pPr>
        <w:pStyle w:val="Answersmc"/>
      </w:pPr>
      <w:r w:rsidRPr="000260DC">
        <w:tab/>
      </w:r>
    </w:p>
    <w:p w14:paraId="2AA145D6" w14:textId="08014DCE" w:rsidR="00853313" w:rsidRPr="000260DC" w:rsidRDefault="00806E7E" w:rsidP="00C235D7">
      <w:pPr>
        <w:pStyle w:val="Answersmc"/>
      </w:pPr>
      <w:r w:rsidRPr="000260DC">
        <w:tab/>
      </w:r>
    </w:p>
    <w:p w14:paraId="2E9301A4" w14:textId="34DAAAC4" w:rsidR="00806E7E" w:rsidRPr="000260DC" w:rsidRDefault="008D00C5" w:rsidP="00691F44">
      <w:pPr>
        <w:pStyle w:val="Questionmc"/>
        <w:ind w:left="0" w:firstLine="0"/>
      </w:pPr>
      <w:r w:rsidRPr="000260DC">
        <w:t>45</w:t>
      </w:r>
      <w:r w:rsidR="00806E7E" w:rsidRPr="000260DC">
        <w:t>.</w:t>
      </w:r>
      <w:r w:rsidR="00806E7E" w:rsidRPr="000260DC">
        <w:tab/>
      </w:r>
      <w:r w:rsidRPr="000260DC">
        <w:t>A person or organization can be _____ for acts they take and actions they fail to take. (178)</w:t>
      </w:r>
    </w:p>
    <w:p w14:paraId="537CC39E" w14:textId="1792CA32" w:rsidR="00853313" w:rsidRPr="000260DC" w:rsidRDefault="00806E7E" w:rsidP="00C235D7">
      <w:pPr>
        <w:pStyle w:val="Answersmc"/>
      </w:pPr>
      <w:r w:rsidRPr="000260DC">
        <w:tab/>
      </w:r>
    </w:p>
    <w:p w14:paraId="74695398" w14:textId="4BBEDD26" w:rsidR="00806E7E" w:rsidRPr="000260DC" w:rsidRDefault="008D00C5" w:rsidP="00354D26">
      <w:pPr>
        <w:pStyle w:val="Questionmc"/>
      </w:pPr>
      <w:r w:rsidRPr="000260DC">
        <w:t>46</w:t>
      </w:r>
      <w:r w:rsidR="00806E7E" w:rsidRPr="000260DC">
        <w:t>.</w:t>
      </w:r>
      <w:r w:rsidR="00806E7E" w:rsidRPr="000260DC">
        <w:tab/>
      </w:r>
      <w:r w:rsidRPr="000260DC">
        <w:t>A wrongful act resulting in harm is known as: (178)</w:t>
      </w:r>
    </w:p>
    <w:p w14:paraId="002D531B" w14:textId="0CAB02B0" w:rsidR="00853313" w:rsidRPr="000260DC" w:rsidRDefault="00806E7E" w:rsidP="00C235D7">
      <w:pPr>
        <w:pStyle w:val="Answersmc"/>
      </w:pPr>
      <w:r w:rsidRPr="000260DC">
        <w:tab/>
      </w:r>
    </w:p>
    <w:p w14:paraId="65D9E2C3" w14:textId="349B7AB2" w:rsidR="00806E7E" w:rsidRPr="000260DC" w:rsidRDefault="008D00C5" w:rsidP="00354D26">
      <w:pPr>
        <w:pStyle w:val="Questionmc"/>
      </w:pPr>
      <w:r w:rsidRPr="000260DC">
        <w:t>47</w:t>
      </w:r>
      <w:r w:rsidR="00806E7E" w:rsidRPr="000260DC">
        <w:t>.</w:t>
      </w:r>
      <w:r w:rsidR="00806E7E" w:rsidRPr="000260DC">
        <w:tab/>
      </w:r>
      <w:r w:rsidRPr="000260DC">
        <w:t>Neglecting to take an action that could have prevented harm is known as: (178)</w:t>
      </w:r>
    </w:p>
    <w:p w14:paraId="35CE4FB4" w14:textId="4447AC55" w:rsidR="00853313" w:rsidRPr="000260DC" w:rsidRDefault="00806E7E" w:rsidP="00C235D7">
      <w:pPr>
        <w:pStyle w:val="Answersmc"/>
      </w:pPr>
      <w:r w:rsidRPr="000260DC">
        <w:tab/>
      </w:r>
    </w:p>
    <w:p w14:paraId="46D474B2" w14:textId="74DBF038" w:rsidR="00806E7E" w:rsidRPr="000B025D" w:rsidRDefault="008D00C5" w:rsidP="00354D26">
      <w:pPr>
        <w:pStyle w:val="Questionmc"/>
      </w:pPr>
      <w:r w:rsidRPr="000260DC">
        <w:t>48</w:t>
      </w:r>
      <w:r w:rsidR="00806E7E" w:rsidRPr="000260DC">
        <w:t>.</w:t>
      </w:r>
      <w:r w:rsidR="00806E7E" w:rsidRPr="000260DC">
        <w:tab/>
      </w:r>
      <w:r w:rsidRPr="000260DC">
        <w:t>Which form of liability is placed on the employer for the acts and omissions of employees during the normal course of their employment? (179)</w:t>
      </w:r>
    </w:p>
    <w:p w14:paraId="704EA400" w14:textId="1106356B" w:rsidR="00853313" w:rsidRPr="000B025D" w:rsidRDefault="00853313" w:rsidP="000B0C5D">
      <w:pPr>
        <w:pStyle w:val="Answersmc"/>
      </w:pPr>
    </w:p>
    <w:sectPr w:rsidR="00853313" w:rsidRPr="000B025D" w:rsidSect="006F48A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5F6B" w14:textId="77777777" w:rsidR="00F9608A" w:rsidRDefault="00F9608A">
      <w:r>
        <w:separator/>
      </w:r>
    </w:p>
    <w:p w14:paraId="5FCB3FF2" w14:textId="77777777" w:rsidR="00F9608A" w:rsidRDefault="00F9608A"/>
  </w:endnote>
  <w:endnote w:type="continuationSeparator" w:id="0">
    <w:p w14:paraId="0CC84DE2" w14:textId="77777777" w:rsidR="00F9608A" w:rsidRDefault="00F9608A">
      <w:r>
        <w:continuationSeparator/>
      </w:r>
    </w:p>
    <w:p w14:paraId="7B6081F5" w14:textId="77777777" w:rsidR="00F9608A" w:rsidRDefault="00F96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7D83" w14:textId="77777777" w:rsidR="00F9608A" w:rsidRDefault="00F9608A">
      <w:r>
        <w:separator/>
      </w:r>
    </w:p>
    <w:p w14:paraId="57C7E8C6" w14:textId="77777777" w:rsidR="00F9608A" w:rsidRDefault="00F9608A"/>
  </w:footnote>
  <w:footnote w:type="continuationSeparator" w:id="0">
    <w:p w14:paraId="65721AE6" w14:textId="77777777" w:rsidR="00F9608A" w:rsidRDefault="00F9608A">
      <w:r>
        <w:continuationSeparator/>
      </w:r>
    </w:p>
    <w:p w14:paraId="657ECD82" w14:textId="77777777" w:rsidR="00F9608A" w:rsidRDefault="00F960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05"/>
    <w:multiLevelType w:val="hybridMultilevel"/>
    <w:tmpl w:val="4E86F82E"/>
    <w:lvl w:ilvl="0" w:tplc="B89E0006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2DD"/>
    <w:multiLevelType w:val="multilevel"/>
    <w:tmpl w:val="AB5A133C"/>
    <w:lvl w:ilvl="0">
      <w:start w:val="1"/>
      <w:numFmt w:val="upperRoman"/>
      <w:pStyle w:val="Heading1"/>
      <w:lvlText w:val="%1."/>
      <w:lvlJc w:val="left"/>
      <w:pPr>
        <w:tabs>
          <w:tab w:val="num" w:pos="3744"/>
        </w:tabs>
        <w:ind w:left="3744" w:hanging="864"/>
      </w:pPr>
      <w:rPr>
        <w:rFonts w:ascii="Tahoma" w:hAnsi="Tahoma" w:hint="default"/>
        <w:b/>
        <w:i w:val="0"/>
        <w:caps/>
        <w:sz w:val="32"/>
        <w:szCs w:val="3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0"/>
        </w:tabs>
        <w:ind w:left="4320" w:hanging="576"/>
      </w:pPr>
      <w:rPr>
        <w:rFonts w:ascii="Tahoma" w:hAnsi="Tahoma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752"/>
        </w:tabs>
        <w:ind w:left="4752" w:hanging="432"/>
      </w:pPr>
      <w:rPr>
        <w:rFonts w:ascii="Tahoma" w:hAnsi="Tahoma" w:hint="default"/>
        <w:b w:val="0"/>
        <w:i w:val="0"/>
        <w:sz w:val="28"/>
        <w:szCs w:val="28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5184"/>
        </w:tabs>
        <w:ind w:left="5184" w:hanging="432"/>
      </w:pPr>
      <w:rPr>
        <w:rFonts w:ascii="Tahoma" w:hAnsi="Tahom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5616"/>
        </w:tabs>
        <w:ind w:left="5616" w:hanging="432"/>
      </w:pPr>
      <w:rPr>
        <w:rFonts w:ascii="Tahoma" w:hAnsi="Tahoma" w:hint="default"/>
        <w:b w:val="0"/>
        <w:i w:val="0"/>
        <w:color w:val="auto"/>
        <w:sz w:val="28"/>
        <w:szCs w:val="28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048"/>
        </w:tabs>
        <w:ind w:left="6048" w:hanging="432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480"/>
        </w:tabs>
        <w:ind w:left="6480" w:hanging="432"/>
      </w:pPr>
      <w:rPr>
        <w:rFonts w:ascii="Tahoma" w:hAnsi="Tahoma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912"/>
        </w:tabs>
        <w:ind w:left="6912" w:hanging="432"/>
      </w:pPr>
      <w:rPr>
        <w:rFonts w:ascii="Tahoma" w:hAnsi="Tahoma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344"/>
        </w:tabs>
        <w:ind w:left="7344" w:hanging="432"/>
      </w:pPr>
      <w:rPr>
        <w:rFonts w:ascii="Tahoma" w:hAnsi="Tahoma" w:hint="default"/>
      </w:rPr>
    </w:lvl>
  </w:abstractNum>
  <w:abstractNum w:abstractNumId="2" w15:restartNumberingAfterBreak="0">
    <w:nsid w:val="07B42D85"/>
    <w:multiLevelType w:val="hybridMultilevel"/>
    <w:tmpl w:val="A2C022FA"/>
    <w:lvl w:ilvl="0" w:tplc="5D7818A0">
      <w:start w:val="1"/>
      <w:numFmt w:val="bullet"/>
      <w:pStyle w:val="NotesBullets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75"/>
        </w:tabs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</w:rPr>
    </w:lvl>
  </w:abstractNum>
  <w:abstractNum w:abstractNumId="3" w15:restartNumberingAfterBreak="0">
    <w:nsid w:val="1B02460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273A24C4"/>
    <w:multiLevelType w:val="hybridMultilevel"/>
    <w:tmpl w:val="5ACCC24C"/>
    <w:lvl w:ilvl="0" w:tplc="C16CCCE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C85"/>
    <w:multiLevelType w:val="multilevel"/>
    <w:tmpl w:val="342AA35C"/>
    <w:styleLink w:val="Style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661157674">
    <w:abstractNumId w:val="3"/>
  </w:num>
  <w:num w:numId="2" w16cid:durableId="168519501">
    <w:abstractNumId w:val="0"/>
  </w:num>
  <w:num w:numId="3" w16cid:durableId="1992437991">
    <w:abstractNumId w:val="1"/>
  </w:num>
  <w:num w:numId="4" w16cid:durableId="745344098">
    <w:abstractNumId w:val="2"/>
  </w:num>
  <w:num w:numId="5" w16cid:durableId="928780790">
    <w:abstractNumId w:val="5"/>
  </w:num>
  <w:num w:numId="6" w16cid:durableId="11883679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576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" o:allowincell="f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C6"/>
    <w:rsid w:val="00001948"/>
    <w:rsid w:val="00001A16"/>
    <w:rsid w:val="00001D3C"/>
    <w:rsid w:val="000020D4"/>
    <w:rsid w:val="0000263C"/>
    <w:rsid w:val="00005E11"/>
    <w:rsid w:val="00006A48"/>
    <w:rsid w:val="00006B19"/>
    <w:rsid w:val="00016500"/>
    <w:rsid w:val="000224EA"/>
    <w:rsid w:val="000260DC"/>
    <w:rsid w:val="00030292"/>
    <w:rsid w:val="00032120"/>
    <w:rsid w:val="00033627"/>
    <w:rsid w:val="00045B4B"/>
    <w:rsid w:val="00050B50"/>
    <w:rsid w:val="00052C26"/>
    <w:rsid w:val="00056C97"/>
    <w:rsid w:val="0006291C"/>
    <w:rsid w:val="00063DC2"/>
    <w:rsid w:val="00072C36"/>
    <w:rsid w:val="00073DDC"/>
    <w:rsid w:val="00075CE3"/>
    <w:rsid w:val="00077241"/>
    <w:rsid w:val="000821DA"/>
    <w:rsid w:val="0008421D"/>
    <w:rsid w:val="00094DA3"/>
    <w:rsid w:val="000A3D38"/>
    <w:rsid w:val="000A4CD5"/>
    <w:rsid w:val="000A73B6"/>
    <w:rsid w:val="000B025D"/>
    <w:rsid w:val="000B0C5D"/>
    <w:rsid w:val="000B130E"/>
    <w:rsid w:val="000B2307"/>
    <w:rsid w:val="000B3603"/>
    <w:rsid w:val="000B4144"/>
    <w:rsid w:val="000C4857"/>
    <w:rsid w:val="000C66E9"/>
    <w:rsid w:val="000D0053"/>
    <w:rsid w:val="000E0517"/>
    <w:rsid w:val="000E2206"/>
    <w:rsid w:val="000E33DB"/>
    <w:rsid w:val="000E588C"/>
    <w:rsid w:val="000E7E54"/>
    <w:rsid w:val="0010434C"/>
    <w:rsid w:val="00104BDC"/>
    <w:rsid w:val="0011023C"/>
    <w:rsid w:val="00112080"/>
    <w:rsid w:val="0011539C"/>
    <w:rsid w:val="00116F39"/>
    <w:rsid w:val="0011785E"/>
    <w:rsid w:val="001205C4"/>
    <w:rsid w:val="001232A3"/>
    <w:rsid w:val="00131F62"/>
    <w:rsid w:val="001331BF"/>
    <w:rsid w:val="0013487D"/>
    <w:rsid w:val="00136608"/>
    <w:rsid w:val="00140C0A"/>
    <w:rsid w:val="00143192"/>
    <w:rsid w:val="00143C7F"/>
    <w:rsid w:val="00155D1C"/>
    <w:rsid w:val="00155D34"/>
    <w:rsid w:val="00160438"/>
    <w:rsid w:val="00162B5E"/>
    <w:rsid w:val="00166E9B"/>
    <w:rsid w:val="001705E5"/>
    <w:rsid w:val="00175809"/>
    <w:rsid w:val="00175892"/>
    <w:rsid w:val="00176D8E"/>
    <w:rsid w:val="001806D5"/>
    <w:rsid w:val="0018131C"/>
    <w:rsid w:val="00183458"/>
    <w:rsid w:val="00186E44"/>
    <w:rsid w:val="001902A1"/>
    <w:rsid w:val="001956DB"/>
    <w:rsid w:val="001A3C83"/>
    <w:rsid w:val="001B19C7"/>
    <w:rsid w:val="001B6CFD"/>
    <w:rsid w:val="001C0963"/>
    <w:rsid w:val="001C0AED"/>
    <w:rsid w:val="001C7E33"/>
    <w:rsid w:val="001D139F"/>
    <w:rsid w:val="001D2690"/>
    <w:rsid w:val="001D2D02"/>
    <w:rsid w:val="001D73F0"/>
    <w:rsid w:val="001E0FA3"/>
    <w:rsid w:val="001E2693"/>
    <w:rsid w:val="001F2547"/>
    <w:rsid w:val="001F2EE2"/>
    <w:rsid w:val="001F7A08"/>
    <w:rsid w:val="002017E8"/>
    <w:rsid w:val="002066BD"/>
    <w:rsid w:val="0020698C"/>
    <w:rsid w:val="0021068A"/>
    <w:rsid w:val="0021348F"/>
    <w:rsid w:val="00216D6B"/>
    <w:rsid w:val="00224F8D"/>
    <w:rsid w:val="002256BA"/>
    <w:rsid w:val="00225ED0"/>
    <w:rsid w:val="00234140"/>
    <w:rsid w:val="00234C0A"/>
    <w:rsid w:val="00234FD3"/>
    <w:rsid w:val="00237BCC"/>
    <w:rsid w:val="002414F6"/>
    <w:rsid w:val="00241F20"/>
    <w:rsid w:val="0024646D"/>
    <w:rsid w:val="00246966"/>
    <w:rsid w:val="00246A30"/>
    <w:rsid w:val="0025173D"/>
    <w:rsid w:val="0025193E"/>
    <w:rsid w:val="00253911"/>
    <w:rsid w:val="00257175"/>
    <w:rsid w:val="00260247"/>
    <w:rsid w:val="00265BBB"/>
    <w:rsid w:val="00271A4F"/>
    <w:rsid w:val="00271C6E"/>
    <w:rsid w:val="00275EC6"/>
    <w:rsid w:val="00276189"/>
    <w:rsid w:val="00281046"/>
    <w:rsid w:val="00283DCC"/>
    <w:rsid w:val="00285122"/>
    <w:rsid w:val="002862BF"/>
    <w:rsid w:val="002943F8"/>
    <w:rsid w:val="002A600E"/>
    <w:rsid w:val="002B5F0F"/>
    <w:rsid w:val="002B7C2E"/>
    <w:rsid w:val="002C64C2"/>
    <w:rsid w:val="002C6E8F"/>
    <w:rsid w:val="002D3173"/>
    <w:rsid w:val="002D3CF4"/>
    <w:rsid w:val="002D444A"/>
    <w:rsid w:val="002E3962"/>
    <w:rsid w:val="002F212B"/>
    <w:rsid w:val="002F2BA6"/>
    <w:rsid w:val="00300CC1"/>
    <w:rsid w:val="00301465"/>
    <w:rsid w:val="00301F82"/>
    <w:rsid w:val="003035C6"/>
    <w:rsid w:val="003057B5"/>
    <w:rsid w:val="00306D39"/>
    <w:rsid w:val="00307ED3"/>
    <w:rsid w:val="00310038"/>
    <w:rsid w:val="00310822"/>
    <w:rsid w:val="00316094"/>
    <w:rsid w:val="003249B5"/>
    <w:rsid w:val="00334B84"/>
    <w:rsid w:val="003450BE"/>
    <w:rsid w:val="00346BC0"/>
    <w:rsid w:val="00352391"/>
    <w:rsid w:val="00354ACD"/>
    <w:rsid w:val="00354D26"/>
    <w:rsid w:val="00356DEF"/>
    <w:rsid w:val="0036261B"/>
    <w:rsid w:val="00371DC0"/>
    <w:rsid w:val="00373082"/>
    <w:rsid w:val="003770B7"/>
    <w:rsid w:val="00380A20"/>
    <w:rsid w:val="003901A5"/>
    <w:rsid w:val="003960ED"/>
    <w:rsid w:val="003A2679"/>
    <w:rsid w:val="003A2E3C"/>
    <w:rsid w:val="003A3048"/>
    <w:rsid w:val="003A72BF"/>
    <w:rsid w:val="003B358C"/>
    <w:rsid w:val="003B6A25"/>
    <w:rsid w:val="003B6E0C"/>
    <w:rsid w:val="003C1D0D"/>
    <w:rsid w:val="003C381A"/>
    <w:rsid w:val="003C3AEE"/>
    <w:rsid w:val="003C5E0A"/>
    <w:rsid w:val="003D004E"/>
    <w:rsid w:val="003D32B5"/>
    <w:rsid w:val="003D39F3"/>
    <w:rsid w:val="003E3543"/>
    <w:rsid w:val="003E5C33"/>
    <w:rsid w:val="003F179C"/>
    <w:rsid w:val="004007F6"/>
    <w:rsid w:val="00402B64"/>
    <w:rsid w:val="004039E3"/>
    <w:rsid w:val="00404E6B"/>
    <w:rsid w:val="00405F55"/>
    <w:rsid w:val="00407931"/>
    <w:rsid w:val="0041638B"/>
    <w:rsid w:val="004210A9"/>
    <w:rsid w:val="00423DE3"/>
    <w:rsid w:val="00433BD8"/>
    <w:rsid w:val="00433F23"/>
    <w:rsid w:val="00434C5F"/>
    <w:rsid w:val="00436B8E"/>
    <w:rsid w:val="0043715C"/>
    <w:rsid w:val="004449F7"/>
    <w:rsid w:val="004463B4"/>
    <w:rsid w:val="00446F98"/>
    <w:rsid w:val="00447721"/>
    <w:rsid w:val="00447A8B"/>
    <w:rsid w:val="00447B55"/>
    <w:rsid w:val="00447E5A"/>
    <w:rsid w:val="00453992"/>
    <w:rsid w:val="00457601"/>
    <w:rsid w:val="00462201"/>
    <w:rsid w:val="00462493"/>
    <w:rsid w:val="004638CF"/>
    <w:rsid w:val="0046494A"/>
    <w:rsid w:val="00483C5D"/>
    <w:rsid w:val="00486FA4"/>
    <w:rsid w:val="0049002F"/>
    <w:rsid w:val="00496341"/>
    <w:rsid w:val="004A261F"/>
    <w:rsid w:val="004A279B"/>
    <w:rsid w:val="004A543D"/>
    <w:rsid w:val="004B25EB"/>
    <w:rsid w:val="004B301B"/>
    <w:rsid w:val="004B6241"/>
    <w:rsid w:val="004D392B"/>
    <w:rsid w:val="004E3573"/>
    <w:rsid w:val="004E45F3"/>
    <w:rsid w:val="004E68CE"/>
    <w:rsid w:val="004E7333"/>
    <w:rsid w:val="004F17E7"/>
    <w:rsid w:val="004F2D63"/>
    <w:rsid w:val="004F6046"/>
    <w:rsid w:val="005022A3"/>
    <w:rsid w:val="005032AB"/>
    <w:rsid w:val="00503B91"/>
    <w:rsid w:val="00505F19"/>
    <w:rsid w:val="00510021"/>
    <w:rsid w:val="00510A60"/>
    <w:rsid w:val="0051444D"/>
    <w:rsid w:val="005156F2"/>
    <w:rsid w:val="005160E8"/>
    <w:rsid w:val="00520BC3"/>
    <w:rsid w:val="0052189E"/>
    <w:rsid w:val="00530D29"/>
    <w:rsid w:val="00533F16"/>
    <w:rsid w:val="00534222"/>
    <w:rsid w:val="00534E0F"/>
    <w:rsid w:val="00537634"/>
    <w:rsid w:val="00547434"/>
    <w:rsid w:val="00553572"/>
    <w:rsid w:val="00554065"/>
    <w:rsid w:val="00564E2D"/>
    <w:rsid w:val="00566716"/>
    <w:rsid w:val="00567AA1"/>
    <w:rsid w:val="005707F0"/>
    <w:rsid w:val="005763F5"/>
    <w:rsid w:val="00577DB1"/>
    <w:rsid w:val="00582DD7"/>
    <w:rsid w:val="005859E2"/>
    <w:rsid w:val="005965CD"/>
    <w:rsid w:val="0059669B"/>
    <w:rsid w:val="005A069F"/>
    <w:rsid w:val="005A34EC"/>
    <w:rsid w:val="005B1713"/>
    <w:rsid w:val="005B1ADE"/>
    <w:rsid w:val="005B395A"/>
    <w:rsid w:val="005B5F4C"/>
    <w:rsid w:val="005C3BDD"/>
    <w:rsid w:val="005C5902"/>
    <w:rsid w:val="005E2901"/>
    <w:rsid w:val="005E42BC"/>
    <w:rsid w:val="005E77C1"/>
    <w:rsid w:val="005F0F68"/>
    <w:rsid w:val="005F1F9D"/>
    <w:rsid w:val="005F3249"/>
    <w:rsid w:val="005F4E31"/>
    <w:rsid w:val="005F638C"/>
    <w:rsid w:val="00610DC3"/>
    <w:rsid w:val="00611A65"/>
    <w:rsid w:val="00622E72"/>
    <w:rsid w:val="00624A99"/>
    <w:rsid w:val="00626777"/>
    <w:rsid w:val="0062684C"/>
    <w:rsid w:val="006314B6"/>
    <w:rsid w:val="006350F2"/>
    <w:rsid w:val="00643CCE"/>
    <w:rsid w:val="00644114"/>
    <w:rsid w:val="00660F8D"/>
    <w:rsid w:val="006612FA"/>
    <w:rsid w:val="00661BFA"/>
    <w:rsid w:val="00662634"/>
    <w:rsid w:val="00664B0E"/>
    <w:rsid w:val="00664EE7"/>
    <w:rsid w:val="00665977"/>
    <w:rsid w:val="00665BDF"/>
    <w:rsid w:val="00666502"/>
    <w:rsid w:val="006669E3"/>
    <w:rsid w:val="00666A4C"/>
    <w:rsid w:val="00667E70"/>
    <w:rsid w:val="00680212"/>
    <w:rsid w:val="00680551"/>
    <w:rsid w:val="0068306F"/>
    <w:rsid w:val="00683225"/>
    <w:rsid w:val="00685CF0"/>
    <w:rsid w:val="00691F44"/>
    <w:rsid w:val="0069218A"/>
    <w:rsid w:val="006A138A"/>
    <w:rsid w:val="006A41CB"/>
    <w:rsid w:val="006A4C56"/>
    <w:rsid w:val="006B72B5"/>
    <w:rsid w:val="006C3233"/>
    <w:rsid w:val="006C6DEB"/>
    <w:rsid w:val="006D17EF"/>
    <w:rsid w:val="006E3732"/>
    <w:rsid w:val="006F48A4"/>
    <w:rsid w:val="006F76A1"/>
    <w:rsid w:val="007030FB"/>
    <w:rsid w:val="007038AD"/>
    <w:rsid w:val="0070527B"/>
    <w:rsid w:val="00711596"/>
    <w:rsid w:val="00711871"/>
    <w:rsid w:val="0071630A"/>
    <w:rsid w:val="00721493"/>
    <w:rsid w:val="00721A45"/>
    <w:rsid w:val="0072340C"/>
    <w:rsid w:val="007244DC"/>
    <w:rsid w:val="00730B0F"/>
    <w:rsid w:val="007328CA"/>
    <w:rsid w:val="00733433"/>
    <w:rsid w:val="00737AAE"/>
    <w:rsid w:val="00743D1D"/>
    <w:rsid w:val="007445F5"/>
    <w:rsid w:val="007455CC"/>
    <w:rsid w:val="00745F56"/>
    <w:rsid w:val="00754FAC"/>
    <w:rsid w:val="00755486"/>
    <w:rsid w:val="00762E14"/>
    <w:rsid w:val="00763D5A"/>
    <w:rsid w:val="00766AAE"/>
    <w:rsid w:val="0076732F"/>
    <w:rsid w:val="00770B65"/>
    <w:rsid w:val="00771628"/>
    <w:rsid w:val="007741BD"/>
    <w:rsid w:val="007761CF"/>
    <w:rsid w:val="0077675F"/>
    <w:rsid w:val="00777175"/>
    <w:rsid w:val="00777DB5"/>
    <w:rsid w:val="00784081"/>
    <w:rsid w:val="0078752A"/>
    <w:rsid w:val="00791D60"/>
    <w:rsid w:val="007954E8"/>
    <w:rsid w:val="007A0EDF"/>
    <w:rsid w:val="007A2ADF"/>
    <w:rsid w:val="007A4EF7"/>
    <w:rsid w:val="007A513F"/>
    <w:rsid w:val="007B0BD1"/>
    <w:rsid w:val="007B0DC2"/>
    <w:rsid w:val="007B0E61"/>
    <w:rsid w:val="007B51CA"/>
    <w:rsid w:val="007B75F3"/>
    <w:rsid w:val="007B79E7"/>
    <w:rsid w:val="007C2AC7"/>
    <w:rsid w:val="007C4444"/>
    <w:rsid w:val="007C46D0"/>
    <w:rsid w:val="007C4A18"/>
    <w:rsid w:val="007C7AFC"/>
    <w:rsid w:val="007D161C"/>
    <w:rsid w:val="007D33F2"/>
    <w:rsid w:val="007D4A5A"/>
    <w:rsid w:val="007E150C"/>
    <w:rsid w:val="007E226B"/>
    <w:rsid w:val="007E7DF4"/>
    <w:rsid w:val="007F63B0"/>
    <w:rsid w:val="007F6E09"/>
    <w:rsid w:val="00804F38"/>
    <w:rsid w:val="00806519"/>
    <w:rsid w:val="00806E7E"/>
    <w:rsid w:val="00810DDA"/>
    <w:rsid w:val="00831DAA"/>
    <w:rsid w:val="008374F8"/>
    <w:rsid w:val="00837A4B"/>
    <w:rsid w:val="00845F54"/>
    <w:rsid w:val="008469F3"/>
    <w:rsid w:val="00847218"/>
    <w:rsid w:val="00847FBF"/>
    <w:rsid w:val="00852539"/>
    <w:rsid w:val="00853313"/>
    <w:rsid w:val="00855B76"/>
    <w:rsid w:val="0085743C"/>
    <w:rsid w:val="0086006C"/>
    <w:rsid w:val="00866A2F"/>
    <w:rsid w:val="00873F58"/>
    <w:rsid w:val="00876CDD"/>
    <w:rsid w:val="008843E1"/>
    <w:rsid w:val="00887588"/>
    <w:rsid w:val="00890716"/>
    <w:rsid w:val="00890F53"/>
    <w:rsid w:val="00892557"/>
    <w:rsid w:val="00896279"/>
    <w:rsid w:val="008963A6"/>
    <w:rsid w:val="008A177B"/>
    <w:rsid w:val="008A32A4"/>
    <w:rsid w:val="008A3BC9"/>
    <w:rsid w:val="008B03EA"/>
    <w:rsid w:val="008B04EC"/>
    <w:rsid w:val="008B050E"/>
    <w:rsid w:val="008B1F37"/>
    <w:rsid w:val="008B2A1B"/>
    <w:rsid w:val="008B35C6"/>
    <w:rsid w:val="008C164F"/>
    <w:rsid w:val="008C28B0"/>
    <w:rsid w:val="008C2E64"/>
    <w:rsid w:val="008C6A4C"/>
    <w:rsid w:val="008D00C5"/>
    <w:rsid w:val="008D70D4"/>
    <w:rsid w:val="008D7494"/>
    <w:rsid w:val="008E065A"/>
    <w:rsid w:val="008E73D0"/>
    <w:rsid w:val="008F23C3"/>
    <w:rsid w:val="00904445"/>
    <w:rsid w:val="00904DC7"/>
    <w:rsid w:val="00906E2E"/>
    <w:rsid w:val="00910310"/>
    <w:rsid w:val="0091665B"/>
    <w:rsid w:val="009230E0"/>
    <w:rsid w:val="009233F1"/>
    <w:rsid w:val="00933497"/>
    <w:rsid w:val="00936E9E"/>
    <w:rsid w:val="00942FE2"/>
    <w:rsid w:val="00943C2A"/>
    <w:rsid w:val="00944A77"/>
    <w:rsid w:val="0094715C"/>
    <w:rsid w:val="00950C35"/>
    <w:rsid w:val="009538D8"/>
    <w:rsid w:val="00953BE6"/>
    <w:rsid w:val="009579E9"/>
    <w:rsid w:val="00962543"/>
    <w:rsid w:val="00967260"/>
    <w:rsid w:val="009713B6"/>
    <w:rsid w:val="00974855"/>
    <w:rsid w:val="0098350A"/>
    <w:rsid w:val="00985623"/>
    <w:rsid w:val="0098691F"/>
    <w:rsid w:val="00986F83"/>
    <w:rsid w:val="00990A35"/>
    <w:rsid w:val="00990FA9"/>
    <w:rsid w:val="009A71CC"/>
    <w:rsid w:val="009B1091"/>
    <w:rsid w:val="009B5577"/>
    <w:rsid w:val="009B75A6"/>
    <w:rsid w:val="009C00E8"/>
    <w:rsid w:val="009C361B"/>
    <w:rsid w:val="009C555B"/>
    <w:rsid w:val="009C7436"/>
    <w:rsid w:val="009D4E0A"/>
    <w:rsid w:val="009D5807"/>
    <w:rsid w:val="009D585B"/>
    <w:rsid w:val="009D5BD6"/>
    <w:rsid w:val="009E3913"/>
    <w:rsid w:val="009E563F"/>
    <w:rsid w:val="009F1C04"/>
    <w:rsid w:val="009F3529"/>
    <w:rsid w:val="009F45E8"/>
    <w:rsid w:val="009F6C0D"/>
    <w:rsid w:val="00A105AB"/>
    <w:rsid w:val="00A12BFB"/>
    <w:rsid w:val="00A13372"/>
    <w:rsid w:val="00A13E2F"/>
    <w:rsid w:val="00A1608F"/>
    <w:rsid w:val="00A223D3"/>
    <w:rsid w:val="00A24F8D"/>
    <w:rsid w:val="00A26F83"/>
    <w:rsid w:val="00A31145"/>
    <w:rsid w:val="00A31179"/>
    <w:rsid w:val="00A32D7C"/>
    <w:rsid w:val="00A36A60"/>
    <w:rsid w:val="00A415BA"/>
    <w:rsid w:val="00A4501F"/>
    <w:rsid w:val="00A47601"/>
    <w:rsid w:val="00A50E06"/>
    <w:rsid w:val="00A574C4"/>
    <w:rsid w:val="00A6558F"/>
    <w:rsid w:val="00A71070"/>
    <w:rsid w:val="00A710D0"/>
    <w:rsid w:val="00A72284"/>
    <w:rsid w:val="00A73212"/>
    <w:rsid w:val="00A80F6F"/>
    <w:rsid w:val="00A81F06"/>
    <w:rsid w:val="00A83F09"/>
    <w:rsid w:val="00A8467E"/>
    <w:rsid w:val="00A84F09"/>
    <w:rsid w:val="00A853E2"/>
    <w:rsid w:val="00A8673E"/>
    <w:rsid w:val="00A92793"/>
    <w:rsid w:val="00A929C4"/>
    <w:rsid w:val="00A92A2E"/>
    <w:rsid w:val="00AA05BD"/>
    <w:rsid w:val="00AA55C5"/>
    <w:rsid w:val="00AA61D6"/>
    <w:rsid w:val="00AA6B0B"/>
    <w:rsid w:val="00AA6F00"/>
    <w:rsid w:val="00AB15E5"/>
    <w:rsid w:val="00AB6038"/>
    <w:rsid w:val="00AB6363"/>
    <w:rsid w:val="00AC115F"/>
    <w:rsid w:val="00AC3A51"/>
    <w:rsid w:val="00AC5FB8"/>
    <w:rsid w:val="00AC6552"/>
    <w:rsid w:val="00AD0C44"/>
    <w:rsid w:val="00AD0E3A"/>
    <w:rsid w:val="00AD184D"/>
    <w:rsid w:val="00AE1189"/>
    <w:rsid w:val="00AE228C"/>
    <w:rsid w:val="00AE479D"/>
    <w:rsid w:val="00AF3BFB"/>
    <w:rsid w:val="00AF53F2"/>
    <w:rsid w:val="00AF5FBC"/>
    <w:rsid w:val="00AF6F90"/>
    <w:rsid w:val="00AF7B34"/>
    <w:rsid w:val="00B05E39"/>
    <w:rsid w:val="00B11FBD"/>
    <w:rsid w:val="00B1790B"/>
    <w:rsid w:val="00B21740"/>
    <w:rsid w:val="00B24C77"/>
    <w:rsid w:val="00B255E4"/>
    <w:rsid w:val="00B324BF"/>
    <w:rsid w:val="00B33BD7"/>
    <w:rsid w:val="00B371C0"/>
    <w:rsid w:val="00B4602D"/>
    <w:rsid w:val="00B46073"/>
    <w:rsid w:val="00B474EB"/>
    <w:rsid w:val="00B61626"/>
    <w:rsid w:val="00B65C76"/>
    <w:rsid w:val="00B67051"/>
    <w:rsid w:val="00B74A7D"/>
    <w:rsid w:val="00B766E4"/>
    <w:rsid w:val="00B825C9"/>
    <w:rsid w:val="00B83FDF"/>
    <w:rsid w:val="00B85425"/>
    <w:rsid w:val="00B86090"/>
    <w:rsid w:val="00B9160E"/>
    <w:rsid w:val="00B929D9"/>
    <w:rsid w:val="00B94F63"/>
    <w:rsid w:val="00BA4B85"/>
    <w:rsid w:val="00BA6964"/>
    <w:rsid w:val="00BB1724"/>
    <w:rsid w:val="00BB1B07"/>
    <w:rsid w:val="00BC24CA"/>
    <w:rsid w:val="00BC5753"/>
    <w:rsid w:val="00BC74D4"/>
    <w:rsid w:val="00BD27CE"/>
    <w:rsid w:val="00BD3D83"/>
    <w:rsid w:val="00BD5DAD"/>
    <w:rsid w:val="00BE1455"/>
    <w:rsid w:val="00BE202B"/>
    <w:rsid w:val="00BE56F0"/>
    <w:rsid w:val="00BF1CD3"/>
    <w:rsid w:val="00BF3FBC"/>
    <w:rsid w:val="00BF52FA"/>
    <w:rsid w:val="00C0294A"/>
    <w:rsid w:val="00C04F0E"/>
    <w:rsid w:val="00C0502B"/>
    <w:rsid w:val="00C054BA"/>
    <w:rsid w:val="00C07E25"/>
    <w:rsid w:val="00C100CA"/>
    <w:rsid w:val="00C10D33"/>
    <w:rsid w:val="00C15927"/>
    <w:rsid w:val="00C17FD7"/>
    <w:rsid w:val="00C214E0"/>
    <w:rsid w:val="00C21849"/>
    <w:rsid w:val="00C235D7"/>
    <w:rsid w:val="00C2515D"/>
    <w:rsid w:val="00C26DE6"/>
    <w:rsid w:val="00C27B5C"/>
    <w:rsid w:val="00C30A7C"/>
    <w:rsid w:val="00C3655F"/>
    <w:rsid w:val="00C4462C"/>
    <w:rsid w:val="00C44EB3"/>
    <w:rsid w:val="00C46978"/>
    <w:rsid w:val="00C6742E"/>
    <w:rsid w:val="00C73AB7"/>
    <w:rsid w:val="00C75244"/>
    <w:rsid w:val="00C77CFB"/>
    <w:rsid w:val="00C8572C"/>
    <w:rsid w:val="00C93EA9"/>
    <w:rsid w:val="00C96F07"/>
    <w:rsid w:val="00C978CF"/>
    <w:rsid w:val="00CA2CDE"/>
    <w:rsid w:val="00CA3D5A"/>
    <w:rsid w:val="00CA3F27"/>
    <w:rsid w:val="00CA64FD"/>
    <w:rsid w:val="00CB1335"/>
    <w:rsid w:val="00CB4541"/>
    <w:rsid w:val="00CB4891"/>
    <w:rsid w:val="00CB6AA9"/>
    <w:rsid w:val="00CC5A0D"/>
    <w:rsid w:val="00CC6BF1"/>
    <w:rsid w:val="00CC796E"/>
    <w:rsid w:val="00CD1673"/>
    <w:rsid w:val="00CE0107"/>
    <w:rsid w:val="00CE68CE"/>
    <w:rsid w:val="00CF7E6A"/>
    <w:rsid w:val="00D01AF7"/>
    <w:rsid w:val="00D0352D"/>
    <w:rsid w:val="00D03B11"/>
    <w:rsid w:val="00D05C57"/>
    <w:rsid w:val="00D06783"/>
    <w:rsid w:val="00D06DDB"/>
    <w:rsid w:val="00D137E8"/>
    <w:rsid w:val="00D22548"/>
    <w:rsid w:val="00D22CF9"/>
    <w:rsid w:val="00D241E4"/>
    <w:rsid w:val="00D315C3"/>
    <w:rsid w:val="00D35BD9"/>
    <w:rsid w:val="00D370BB"/>
    <w:rsid w:val="00D3793A"/>
    <w:rsid w:val="00D41E3A"/>
    <w:rsid w:val="00D46944"/>
    <w:rsid w:val="00D5322A"/>
    <w:rsid w:val="00D536C8"/>
    <w:rsid w:val="00D54030"/>
    <w:rsid w:val="00D71ECA"/>
    <w:rsid w:val="00D7769A"/>
    <w:rsid w:val="00D849EE"/>
    <w:rsid w:val="00D8756D"/>
    <w:rsid w:val="00D87FB2"/>
    <w:rsid w:val="00D93A82"/>
    <w:rsid w:val="00D94A5E"/>
    <w:rsid w:val="00D95308"/>
    <w:rsid w:val="00DA24F7"/>
    <w:rsid w:val="00DA6943"/>
    <w:rsid w:val="00DB04C6"/>
    <w:rsid w:val="00DB0EEC"/>
    <w:rsid w:val="00DB260C"/>
    <w:rsid w:val="00DC033B"/>
    <w:rsid w:val="00DC1B13"/>
    <w:rsid w:val="00DC33F9"/>
    <w:rsid w:val="00DC392E"/>
    <w:rsid w:val="00DC5170"/>
    <w:rsid w:val="00DD2C1B"/>
    <w:rsid w:val="00DD3E31"/>
    <w:rsid w:val="00DE20E9"/>
    <w:rsid w:val="00DF0652"/>
    <w:rsid w:val="00DF0AA3"/>
    <w:rsid w:val="00DF31CC"/>
    <w:rsid w:val="00DF4E23"/>
    <w:rsid w:val="00DF6E6E"/>
    <w:rsid w:val="00DF70DD"/>
    <w:rsid w:val="00E06E09"/>
    <w:rsid w:val="00E109E5"/>
    <w:rsid w:val="00E177BB"/>
    <w:rsid w:val="00E20FAF"/>
    <w:rsid w:val="00E21B8E"/>
    <w:rsid w:val="00E2207C"/>
    <w:rsid w:val="00E22C70"/>
    <w:rsid w:val="00E24F84"/>
    <w:rsid w:val="00E25152"/>
    <w:rsid w:val="00E2549B"/>
    <w:rsid w:val="00E43953"/>
    <w:rsid w:val="00E45599"/>
    <w:rsid w:val="00E552F6"/>
    <w:rsid w:val="00E63A3E"/>
    <w:rsid w:val="00E64A6A"/>
    <w:rsid w:val="00E66074"/>
    <w:rsid w:val="00E70778"/>
    <w:rsid w:val="00E70D14"/>
    <w:rsid w:val="00E7160B"/>
    <w:rsid w:val="00E72B41"/>
    <w:rsid w:val="00E76A6A"/>
    <w:rsid w:val="00E8138E"/>
    <w:rsid w:val="00E8315B"/>
    <w:rsid w:val="00E87207"/>
    <w:rsid w:val="00E87B06"/>
    <w:rsid w:val="00E9345B"/>
    <w:rsid w:val="00E97EF4"/>
    <w:rsid w:val="00EA242D"/>
    <w:rsid w:val="00EA25E6"/>
    <w:rsid w:val="00EA48BF"/>
    <w:rsid w:val="00EA5DA8"/>
    <w:rsid w:val="00EA7CF5"/>
    <w:rsid w:val="00EB2526"/>
    <w:rsid w:val="00EB3644"/>
    <w:rsid w:val="00EB378E"/>
    <w:rsid w:val="00EB40F7"/>
    <w:rsid w:val="00EC21DB"/>
    <w:rsid w:val="00EC2EAC"/>
    <w:rsid w:val="00EC3EFE"/>
    <w:rsid w:val="00EC7BE9"/>
    <w:rsid w:val="00ED0E5C"/>
    <w:rsid w:val="00ED1EA1"/>
    <w:rsid w:val="00ED1FCF"/>
    <w:rsid w:val="00ED3F0F"/>
    <w:rsid w:val="00ED717B"/>
    <w:rsid w:val="00EE08FA"/>
    <w:rsid w:val="00EE331F"/>
    <w:rsid w:val="00EE399E"/>
    <w:rsid w:val="00EF59E7"/>
    <w:rsid w:val="00F053E3"/>
    <w:rsid w:val="00F05EF0"/>
    <w:rsid w:val="00F122B5"/>
    <w:rsid w:val="00F224AE"/>
    <w:rsid w:val="00F23C02"/>
    <w:rsid w:val="00F25954"/>
    <w:rsid w:val="00F3314E"/>
    <w:rsid w:val="00F33EE9"/>
    <w:rsid w:val="00F415E8"/>
    <w:rsid w:val="00F4429F"/>
    <w:rsid w:val="00F44815"/>
    <w:rsid w:val="00F50C6F"/>
    <w:rsid w:val="00F51011"/>
    <w:rsid w:val="00F538A4"/>
    <w:rsid w:val="00F566C8"/>
    <w:rsid w:val="00F613D2"/>
    <w:rsid w:val="00F64AA3"/>
    <w:rsid w:val="00F65B57"/>
    <w:rsid w:val="00F66CF0"/>
    <w:rsid w:val="00F70FA8"/>
    <w:rsid w:val="00F76523"/>
    <w:rsid w:val="00F76CF0"/>
    <w:rsid w:val="00F81620"/>
    <w:rsid w:val="00F81658"/>
    <w:rsid w:val="00F84F2C"/>
    <w:rsid w:val="00F92BFD"/>
    <w:rsid w:val="00F9310F"/>
    <w:rsid w:val="00F93853"/>
    <w:rsid w:val="00F95A89"/>
    <w:rsid w:val="00F9608A"/>
    <w:rsid w:val="00F974ED"/>
    <w:rsid w:val="00FA276A"/>
    <w:rsid w:val="00FA3546"/>
    <w:rsid w:val="00FA44F2"/>
    <w:rsid w:val="00FA5303"/>
    <w:rsid w:val="00FB3751"/>
    <w:rsid w:val="00FB698D"/>
    <w:rsid w:val="00FC0704"/>
    <w:rsid w:val="00FC4DCD"/>
    <w:rsid w:val="00FD59F5"/>
    <w:rsid w:val="00FE17CB"/>
    <w:rsid w:val="00FE4866"/>
    <w:rsid w:val="00FE50F5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o:allowincell="f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79F2D15B"/>
  <w15:chartTrackingRefBased/>
  <w15:docId w15:val="{3DA00523-6CBB-4B0F-85F1-E7DD7A9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D1C"/>
    <w:rPr>
      <w:rFonts w:ascii="Tahoma" w:hAnsi="Tahoma"/>
      <w:sz w:val="28"/>
      <w:szCs w:val="28"/>
    </w:rPr>
  </w:style>
  <w:style w:type="paragraph" w:styleId="Heading1">
    <w:name w:val="heading 1"/>
    <w:basedOn w:val="Normal"/>
    <w:qFormat/>
    <w:rsid w:val="00155D1C"/>
    <w:pPr>
      <w:numPr>
        <w:numId w:val="3"/>
      </w:numPr>
      <w:spacing w:before="240" w:after="60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link w:val="Heading2Char"/>
    <w:qFormat/>
    <w:rsid w:val="00155D1C"/>
    <w:pPr>
      <w:numPr>
        <w:ilvl w:val="1"/>
        <w:numId w:val="3"/>
      </w:numPr>
      <w:spacing w:before="240" w:after="6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qFormat/>
    <w:rsid w:val="00155D1C"/>
    <w:pPr>
      <w:numPr>
        <w:ilvl w:val="2"/>
        <w:numId w:val="3"/>
      </w:numPr>
      <w:spacing w:before="240" w:after="60"/>
      <w:outlineLvl w:val="2"/>
    </w:pPr>
    <w:rPr>
      <w:rFonts w:cs="Arial"/>
      <w:bCs/>
    </w:rPr>
  </w:style>
  <w:style w:type="paragraph" w:styleId="Heading4">
    <w:name w:val="heading 4"/>
    <w:basedOn w:val="Heading5"/>
    <w:link w:val="Heading4Char"/>
    <w:qFormat/>
    <w:rsid w:val="00155D1C"/>
    <w:pPr>
      <w:numPr>
        <w:ilvl w:val="3"/>
      </w:numPr>
      <w:outlineLvl w:val="3"/>
    </w:pPr>
  </w:style>
  <w:style w:type="paragraph" w:styleId="Heading5">
    <w:name w:val="heading 5"/>
    <w:basedOn w:val="Normal"/>
    <w:qFormat/>
    <w:rsid w:val="00155D1C"/>
    <w:pPr>
      <w:numPr>
        <w:ilvl w:val="4"/>
        <w:numId w:val="3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155D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5D1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55D1C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55D1C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i">
    <w:name w:val="Level i"/>
    <w:basedOn w:val="Levela"/>
    <w:rsid w:val="00155D1C"/>
    <w:pPr>
      <w:tabs>
        <w:tab w:val="clear" w:pos="4230"/>
        <w:tab w:val="clear" w:pos="4680"/>
        <w:tab w:val="decimal" w:pos="4770"/>
        <w:tab w:val="left" w:pos="5220"/>
      </w:tabs>
      <w:ind w:left="5220" w:hanging="2686"/>
    </w:pPr>
  </w:style>
  <w:style w:type="paragraph" w:customStyle="1" w:styleId="ObjectiveList">
    <w:name w:val="Objective List"/>
    <w:basedOn w:val="Normal"/>
    <w:rsid w:val="00155D1C"/>
    <w:pPr>
      <w:tabs>
        <w:tab w:val="decimal" w:pos="540"/>
        <w:tab w:val="left" w:pos="1080"/>
      </w:tabs>
      <w:spacing w:before="80" w:after="80"/>
      <w:ind w:left="1080" w:hanging="1080"/>
    </w:pPr>
  </w:style>
  <w:style w:type="paragraph" w:styleId="NormalIndent">
    <w:name w:val="Normal Indent"/>
    <w:basedOn w:val="Normal"/>
    <w:rsid w:val="00155D1C"/>
    <w:pPr>
      <w:ind w:left="720"/>
    </w:pPr>
  </w:style>
  <w:style w:type="paragraph" w:styleId="BlockText">
    <w:name w:val="Block Text"/>
    <w:basedOn w:val="Normal"/>
    <w:rsid w:val="00155D1C"/>
    <w:pPr>
      <w:spacing w:after="120"/>
      <w:ind w:left="1440" w:right="1440"/>
    </w:pPr>
  </w:style>
  <w:style w:type="paragraph" w:styleId="Header">
    <w:name w:val="header"/>
    <w:basedOn w:val="Normal"/>
    <w:rsid w:val="00155D1C"/>
    <w:pPr>
      <w:pBdr>
        <w:bottom w:val="single" w:sz="4" w:space="6" w:color="auto"/>
      </w:pBdr>
      <w:tabs>
        <w:tab w:val="center" w:pos="5040"/>
        <w:tab w:val="right" w:pos="9360"/>
      </w:tabs>
      <w:spacing w:after="360"/>
    </w:pPr>
    <w:rPr>
      <w:bCs/>
      <w:sz w:val="20"/>
    </w:rPr>
  </w:style>
  <w:style w:type="paragraph" w:styleId="Footer">
    <w:name w:val="footer"/>
    <w:basedOn w:val="Header"/>
    <w:rsid w:val="00155D1C"/>
    <w:pPr>
      <w:pBdr>
        <w:top w:val="single" w:sz="4" w:space="6" w:color="auto"/>
        <w:bottom w:val="none" w:sz="0" w:space="0" w:color="auto"/>
      </w:pBdr>
      <w:spacing w:before="360" w:after="0"/>
    </w:pPr>
  </w:style>
  <w:style w:type="paragraph" w:customStyle="1" w:styleId="PageNumber1">
    <w:name w:val="Page Number1"/>
    <w:basedOn w:val="Normal"/>
    <w:rsid w:val="00155D1C"/>
  </w:style>
  <w:style w:type="paragraph" w:customStyle="1" w:styleId="Level2">
    <w:name w:val="Level2"/>
    <w:basedOn w:val="Normal"/>
    <w:rsid w:val="00155D1C"/>
    <w:pPr>
      <w:tabs>
        <w:tab w:val="left" w:pos="3053"/>
      </w:tabs>
      <w:spacing w:after="120"/>
      <w:ind w:left="3053" w:hanging="355"/>
    </w:pPr>
  </w:style>
  <w:style w:type="paragraph" w:customStyle="1" w:styleId="Level1">
    <w:name w:val="Level1"/>
    <w:basedOn w:val="Normal"/>
    <w:rsid w:val="00155D1C"/>
    <w:pPr>
      <w:tabs>
        <w:tab w:val="left" w:pos="2698"/>
        <w:tab w:val="left" w:pos="3600"/>
        <w:tab w:val="left" w:pos="4320"/>
        <w:tab w:val="left" w:pos="5040"/>
      </w:tabs>
      <w:spacing w:after="120"/>
      <w:ind w:left="2698" w:hanging="355"/>
    </w:pPr>
  </w:style>
  <w:style w:type="paragraph" w:customStyle="1" w:styleId="Level3">
    <w:name w:val="Level3"/>
    <w:basedOn w:val="Normal"/>
    <w:rsid w:val="00155D1C"/>
    <w:pPr>
      <w:tabs>
        <w:tab w:val="left" w:pos="3408"/>
      </w:tabs>
      <w:spacing w:after="120"/>
      <w:ind w:left="3408" w:hanging="355"/>
    </w:pPr>
  </w:style>
  <w:style w:type="character" w:customStyle="1" w:styleId="Bold">
    <w:name w:val="Bold"/>
    <w:rsid w:val="00155D1C"/>
    <w:rPr>
      <w:rFonts w:ascii="Tahoma" w:hAnsi="Tahoma"/>
      <w:b/>
    </w:rPr>
  </w:style>
  <w:style w:type="paragraph" w:customStyle="1" w:styleId="Level4">
    <w:name w:val="Level 4"/>
    <w:basedOn w:val="Normal"/>
    <w:rsid w:val="00155D1C"/>
    <w:pPr>
      <w:tabs>
        <w:tab w:val="left" w:pos="3763"/>
      </w:tabs>
      <w:ind w:left="3763" w:hanging="355"/>
    </w:pPr>
  </w:style>
  <w:style w:type="paragraph" w:customStyle="1" w:styleId="Objectives">
    <w:name w:val="Objectives"/>
    <w:basedOn w:val="Normal"/>
    <w:rsid w:val="00155D1C"/>
    <w:pPr>
      <w:tabs>
        <w:tab w:val="left" w:pos="2880"/>
      </w:tabs>
      <w:spacing w:before="240" w:after="240"/>
      <w:ind w:left="2880" w:hanging="2880"/>
    </w:pPr>
    <w:rPr>
      <w:b/>
      <w:color w:val="800000"/>
      <w:sz w:val="32"/>
      <w:szCs w:val="32"/>
    </w:rPr>
  </w:style>
  <w:style w:type="paragraph" w:customStyle="1" w:styleId="PageNumbers">
    <w:name w:val="Page Numbers"/>
    <w:basedOn w:val="Normal"/>
    <w:rsid w:val="00155D1C"/>
  </w:style>
  <w:style w:type="paragraph" w:customStyle="1" w:styleId="quizquestion">
    <w:name w:val="quiz question"/>
    <w:basedOn w:val="Answersmc"/>
    <w:rsid w:val="00155D1C"/>
    <w:pPr>
      <w:tabs>
        <w:tab w:val="clear" w:pos="2160"/>
        <w:tab w:val="clear" w:pos="2520"/>
        <w:tab w:val="decimal" w:pos="284"/>
        <w:tab w:val="left" w:pos="710"/>
      </w:tabs>
      <w:ind w:left="710" w:hanging="710"/>
    </w:pPr>
  </w:style>
  <w:style w:type="paragraph" w:customStyle="1" w:styleId="Style1">
    <w:name w:val="Style1"/>
    <w:basedOn w:val="Level2"/>
    <w:autoRedefine/>
    <w:rsid w:val="00155D1C"/>
    <w:pPr>
      <w:tabs>
        <w:tab w:val="left" w:pos="2698"/>
      </w:tabs>
    </w:pPr>
  </w:style>
  <w:style w:type="table" w:styleId="TableGrid">
    <w:name w:val="Table Grid"/>
    <w:basedOn w:val="TableNormal"/>
    <w:rsid w:val="00155D1C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155D1C"/>
    <w:pPr>
      <w:spacing w:after="240"/>
      <w:contextualSpacing/>
      <w:jc w:val="center"/>
    </w:pPr>
    <w:rPr>
      <w:b/>
      <w:color w:val="800000"/>
      <w:sz w:val="48"/>
      <w:szCs w:val="48"/>
    </w:rPr>
  </w:style>
  <w:style w:type="paragraph" w:customStyle="1" w:styleId="Sub-TitleItalics">
    <w:name w:val="Sub-Title Italics"/>
    <w:basedOn w:val="Sub-Title"/>
    <w:next w:val="Normal"/>
    <w:rsid w:val="00155D1C"/>
    <w:pPr>
      <w:contextualSpacing/>
    </w:pPr>
    <w:rPr>
      <w:i/>
    </w:rPr>
  </w:style>
  <w:style w:type="paragraph" w:customStyle="1" w:styleId="Sub-Title">
    <w:name w:val="Sub-Title"/>
    <w:basedOn w:val="Normal"/>
    <w:next w:val="Normal"/>
    <w:rsid w:val="00155D1C"/>
    <w:pPr>
      <w:spacing w:before="240" w:after="120"/>
      <w:jc w:val="center"/>
    </w:pPr>
    <w:rPr>
      <w:b/>
      <w:color w:val="800000"/>
    </w:rPr>
  </w:style>
  <w:style w:type="table" w:customStyle="1" w:styleId="Timeframes">
    <w:name w:val="Timeframes"/>
    <w:basedOn w:val="TableNormal"/>
    <w:rsid w:val="00155D1C"/>
    <w:rPr>
      <w:rFonts w:ascii="Tahoma" w:hAnsi="Tahom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tblHeader/>
    </w:trPr>
  </w:style>
  <w:style w:type="paragraph" w:customStyle="1" w:styleId="BulletList">
    <w:name w:val="Bullet List"/>
    <w:basedOn w:val="Normal"/>
    <w:rsid w:val="00155D1C"/>
    <w:pPr>
      <w:numPr>
        <w:numId w:val="2"/>
      </w:numPr>
      <w:spacing w:before="40" w:after="40"/>
    </w:pPr>
  </w:style>
  <w:style w:type="paragraph" w:customStyle="1" w:styleId="LevelI0">
    <w:name w:val="Level I"/>
    <w:basedOn w:val="Normal"/>
    <w:next w:val="Normal"/>
    <w:link w:val="LevelIChar"/>
    <w:rsid w:val="00155D1C"/>
    <w:pPr>
      <w:tabs>
        <w:tab w:val="left" w:pos="3060"/>
      </w:tabs>
      <w:spacing w:after="240"/>
      <w:ind w:left="3067" w:hanging="547"/>
    </w:pPr>
    <w:rPr>
      <w:rFonts w:ascii="Arial" w:hAnsi="Arial"/>
      <w:b/>
      <w:sz w:val="32"/>
      <w:szCs w:val="32"/>
    </w:rPr>
  </w:style>
  <w:style w:type="paragraph" w:customStyle="1" w:styleId="NotesBox">
    <w:name w:val="Notes Box"/>
    <w:basedOn w:val="Normal"/>
    <w:next w:val="Normal"/>
    <w:link w:val="Notes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E6E6E6"/>
      <w:tabs>
        <w:tab w:val="left" w:pos="3976"/>
      </w:tabs>
      <w:spacing w:before="120" w:after="120"/>
      <w:ind w:left="2880"/>
    </w:pPr>
  </w:style>
  <w:style w:type="paragraph" w:customStyle="1" w:styleId="LevelA0">
    <w:name w:val="Level A"/>
    <w:basedOn w:val="LevelI0"/>
    <w:next w:val="Normal"/>
    <w:rsid w:val="00155D1C"/>
    <w:pPr>
      <w:tabs>
        <w:tab w:val="clear" w:pos="3060"/>
        <w:tab w:val="decimal" w:pos="3150"/>
        <w:tab w:val="left" w:pos="3600"/>
      </w:tabs>
      <w:spacing w:before="240" w:after="120"/>
      <w:ind w:left="3600" w:hanging="1080"/>
    </w:pPr>
    <w:rPr>
      <w:b w:val="0"/>
    </w:rPr>
  </w:style>
  <w:style w:type="paragraph" w:customStyle="1" w:styleId="Level10">
    <w:name w:val="Level 1"/>
    <w:basedOn w:val="Normal"/>
    <w:rsid w:val="00155D1C"/>
    <w:pPr>
      <w:tabs>
        <w:tab w:val="decimal" w:pos="3690"/>
        <w:tab w:val="left" w:pos="4140"/>
      </w:tabs>
      <w:spacing w:after="60"/>
      <w:ind w:left="4147" w:hanging="1627"/>
    </w:pPr>
  </w:style>
  <w:style w:type="character" w:customStyle="1" w:styleId="Italics">
    <w:name w:val="Italics"/>
    <w:rsid w:val="00155D1C"/>
    <w:rPr>
      <w:rFonts w:ascii="Tahoma" w:hAnsi="Tahoma"/>
      <w:i/>
    </w:rPr>
  </w:style>
  <w:style w:type="paragraph" w:customStyle="1" w:styleId="Levela">
    <w:name w:val="Level a"/>
    <w:basedOn w:val="Normal"/>
    <w:link w:val="LevelaChar"/>
    <w:rsid w:val="00155D1C"/>
    <w:pPr>
      <w:tabs>
        <w:tab w:val="decimal" w:pos="4230"/>
        <w:tab w:val="left" w:pos="4680"/>
      </w:tabs>
      <w:spacing w:after="60"/>
      <w:ind w:left="4680" w:hanging="2146"/>
    </w:pPr>
  </w:style>
  <w:style w:type="paragraph" w:customStyle="1" w:styleId="NumberList-Normal">
    <w:name w:val="Number List - Normal"/>
    <w:basedOn w:val="Normal"/>
    <w:rsid w:val="00155D1C"/>
    <w:pPr>
      <w:tabs>
        <w:tab w:val="left" w:pos="540"/>
      </w:tabs>
      <w:spacing w:after="120"/>
      <w:ind w:left="547" w:hanging="547"/>
    </w:pPr>
  </w:style>
  <w:style w:type="character" w:styleId="Emphasis">
    <w:name w:val="Emphasis"/>
    <w:qFormat/>
    <w:rsid w:val="00155D1C"/>
    <w:rPr>
      <w:rFonts w:ascii="Tahoma" w:hAnsi="Tahoma"/>
      <w:i/>
      <w:iCs/>
    </w:rPr>
  </w:style>
  <w:style w:type="character" w:customStyle="1" w:styleId="LevelIChar">
    <w:name w:val="Level I Char"/>
    <w:link w:val="LevelI0"/>
    <w:rsid w:val="00155D1C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LevelaChar">
    <w:name w:val="Level a Char"/>
    <w:link w:val="Levela"/>
    <w:rsid w:val="00155D1C"/>
    <w:rPr>
      <w:rFonts w:ascii="Tahoma" w:hAnsi="Tahoma"/>
      <w:sz w:val="28"/>
      <w:szCs w:val="28"/>
      <w:lang w:val="en-US" w:eastAsia="en-US" w:bidi="ar-SA"/>
    </w:rPr>
  </w:style>
  <w:style w:type="numbering" w:customStyle="1" w:styleId="StyleOutlinenumbered">
    <w:name w:val="Style Outline numbered"/>
    <w:rsid w:val="00155D1C"/>
    <w:pPr>
      <w:numPr>
        <w:numId w:val="5"/>
      </w:numPr>
    </w:pPr>
  </w:style>
  <w:style w:type="paragraph" w:customStyle="1" w:styleId="NotesBullets">
    <w:name w:val="Notes Bullets"/>
    <w:basedOn w:val="NotesBox"/>
    <w:rsid w:val="00155D1C"/>
    <w:pPr>
      <w:numPr>
        <w:numId w:val="4"/>
      </w:numPr>
    </w:pPr>
  </w:style>
  <w:style w:type="character" w:customStyle="1" w:styleId="Heading4Char">
    <w:name w:val="Heading 4 Char"/>
    <w:link w:val="Heading4"/>
    <w:rsid w:val="00155D1C"/>
    <w:rPr>
      <w:rFonts w:ascii="Tahoma" w:hAnsi="Tahoma"/>
      <w:bCs/>
      <w:iCs/>
      <w:sz w:val="28"/>
      <w:szCs w:val="26"/>
      <w:lang w:val="en-US" w:eastAsia="en-US" w:bidi="ar-SA"/>
    </w:rPr>
  </w:style>
  <w:style w:type="numbering" w:styleId="ArticleSection">
    <w:name w:val="Outline List 3"/>
    <w:basedOn w:val="NoList"/>
    <w:rsid w:val="00155D1C"/>
    <w:pPr>
      <w:numPr>
        <w:numId w:val="1"/>
      </w:numPr>
    </w:pPr>
  </w:style>
  <w:style w:type="paragraph" w:styleId="BalloonText">
    <w:name w:val="Balloon Text"/>
    <w:basedOn w:val="Normal"/>
    <w:semiHidden/>
    <w:rsid w:val="00155D1C"/>
    <w:rPr>
      <w:rFonts w:cs="Tahoma"/>
      <w:sz w:val="16"/>
      <w:szCs w:val="16"/>
    </w:rPr>
  </w:style>
  <w:style w:type="paragraph" w:customStyle="1" w:styleId="SectionBox">
    <w:name w:val="Section Box"/>
    <w:basedOn w:val="Normal"/>
    <w:next w:val="Normal"/>
    <w:link w:val="Section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FFFF00"/>
      <w:tabs>
        <w:tab w:val="left" w:pos="1775"/>
        <w:tab w:val="right" w:pos="9360"/>
      </w:tabs>
    </w:pPr>
    <w:rPr>
      <w:sz w:val="32"/>
      <w:szCs w:val="32"/>
    </w:rPr>
  </w:style>
  <w:style w:type="paragraph" w:customStyle="1" w:styleId="Questionmc">
    <w:name w:val="Question [m/c]"/>
    <w:basedOn w:val="Normal"/>
    <w:link w:val="QuestionmcChar"/>
    <w:rsid w:val="00354D26"/>
    <w:pPr>
      <w:tabs>
        <w:tab w:val="right" w:leader="underscore" w:pos="1080"/>
        <w:tab w:val="decimal" w:pos="1530"/>
        <w:tab w:val="left" w:pos="1980"/>
      </w:tabs>
      <w:spacing w:before="240" w:after="120"/>
      <w:ind w:left="1987" w:hanging="1987"/>
    </w:pPr>
    <w:rPr>
      <w:sz w:val="24"/>
    </w:rPr>
  </w:style>
  <w:style w:type="paragraph" w:customStyle="1" w:styleId="Answersmc">
    <w:name w:val="Answers [m/c]"/>
    <w:basedOn w:val="Normal"/>
    <w:rsid w:val="00354D26"/>
    <w:pPr>
      <w:tabs>
        <w:tab w:val="decimal" w:pos="2160"/>
        <w:tab w:val="left" w:pos="2520"/>
      </w:tabs>
      <w:ind w:left="2520" w:hanging="2520"/>
    </w:pPr>
    <w:rPr>
      <w:rFonts w:cs="Arial"/>
      <w:sz w:val="24"/>
      <w:szCs w:val="24"/>
    </w:rPr>
  </w:style>
  <w:style w:type="paragraph" w:customStyle="1" w:styleId="AnswerKey">
    <w:name w:val="Answer Key"/>
    <w:basedOn w:val="Normal"/>
    <w:rsid w:val="00155D1C"/>
    <w:pPr>
      <w:tabs>
        <w:tab w:val="decimal" w:pos="360"/>
        <w:tab w:val="left" w:pos="720"/>
      </w:tabs>
      <w:spacing w:before="80" w:after="80"/>
    </w:pPr>
    <w:rPr>
      <w:sz w:val="24"/>
      <w:szCs w:val="24"/>
    </w:rPr>
  </w:style>
  <w:style w:type="paragraph" w:customStyle="1" w:styleId="Directions">
    <w:name w:val="Directions"/>
    <w:basedOn w:val="Normal"/>
    <w:link w:val="Directions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1440"/>
      </w:tabs>
    </w:pPr>
    <w:rPr>
      <w:sz w:val="24"/>
      <w:szCs w:val="24"/>
    </w:rPr>
  </w:style>
  <w:style w:type="paragraph" w:customStyle="1" w:styleId="Questionsa-line">
    <w:name w:val="Question [sa-line]"/>
    <w:basedOn w:val="Questionsa"/>
    <w:rsid w:val="00155D1C"/>
    <w:pPr>
      <w:pBdr>
        <w:bottom w:val="single" w:sz="4" w:space="1" w:color="auto"/>
        <w:between w:val="single" w:sz="4" w:space="1" w:color="auto"/>
      </w:pBdr>
      <w:tabs>
        <w:tab w:val="clear" w:pos="355"/>
      </w:tabs>
      <w:spacing w:after="0"/>
      <w:ind w:firstLine="0"/>
    </w:pPr>
  </w:style>
  <w:style w:type="character" w:customStyle="1" w:styleId="DirectionsChar">
    <w:name w:val="Directions Char"/>
    <w:link w:val="Directions"/>
    <w:rsid w:val="00155D1C"/>
    <w:rPr>
      <w:rFonts w:ascii="Tahoma" w:hAnsi="Tahoma"/>
      <w:sz w:val="24"/>
      <w:szCs w:val="24"/>
      <w:lang w:val="en-US" w:eastAsia="en-US" w:bidi="ar-SA"/>
    </w:rPr>
  </w:style>
  <w:style w:type="character" w:customStyle="1" w:styleId="QuestionmcChar">
    <w:name w:val="Question [m/c] Char"/>
    <w:link w:val="Questionmc"/>
    <w:rsid w:val="00354D26"/>
    <w:rPr>
      <w:rFonts w:ascii="Tahoma" w:hAnsi="Tahoma"/>
      <w:sz w:val="24"/>
      <w:szCs w:val="28"/>
    </w:rPr>
  </w:style>
  <w:style w:type="paragraph" w:customStyle="1" w:styleId="Questionsa">
    <w:name w:val="Question [sa]"/>
    <w:basedOn w:val="Normal"/>
    <w:rsid w:val="00155D1C"/>
    <w:pPr>
      <w:tabs>
        <w:tab w:val="decimal" w:pos="355"/>
      </w:tabs>
      <w:spacing w:before="240" w:after="240"/>
      <w:ind w:left="706" w:hanging="706"/>
    </w:pPr>
    <w:rPr>
      <w:sz w:val="24"/>
      <w:szCs w:val="24"/>
    </w:rPr>
  </w:style>
  <w:style w:type="character" w:customStyle="1" w:styleId="BoldRed">
    <w:name w:val="Bold &amp; Red"/>
    <w:rsid w:val="00155D1C"/>
    <w:rPr>
      <w:rFonts w:ascii="Tahoma" w:hAnsi="Tahoma"/>
      <w:b/>
      <w:color w:val="FF0000"/>
    </w:rPr>
  </w:style>
  <w:style w:type="character" w:customStyle="1" w:styleId="NotesBoxChar">
    <w:name w:val="Notes Box Char"/>
    <w:link w:val="NotesBox"/>
    <w:rsid w:val="00155D1C"/>
    <w:rPr>
      <w:rFonts w:ascii="Tahoma" w:hAnsi="Tahoma"/>
      <w:sz w:val="28"/>
      <w:szCs w:val="28"/>
      <w:lang w:val="en-US" w:eastAsia="en-US" w:bidi="ar-SA"/>
    </w:rPr>
  </w:style>
  <w:style w:type="paragraph" w:customStyle="1" w:styleId="NotesBoxFullPage">
    <w:name w:val="Notes Box Full Page"/>
    <w:basedOn w:val="NotesBox"/>
    <w:rsid w:val="00155D1C"/>
    <w:pPr>
      <w:tabs>
        <w:tab w:val="left" w:pos="1080"/>
      </w:tabs>
      <w:ind w:left="0"/>
    </w:pPr>
  </w:style>
  <w:style w:type="paragraph" w:customStyle="1" w:styleId="NotesBulletsFullPage">
    <w:name w:val="Notes Bullets Full Page"/>
    <w:basedOn w:val="NotesBullets"/>
    <w:rsid w:val="00155D1C"/>
    <w:pPr>
      <w:numPr>
        <w:numId w:val="0"/>
      </w:numPr>
      <w:tabs>
        <w:tab w:val="left" w:pos="355"/>
      </w:tabs>
    </w:pPr>
  </w:style>
  <w:style w:type="character" w:customStyle="1" w:styleId="Heading2Char">
    <w:name w:val="Heading 2 Char"/>
    <w:link w:val="Heading2"/>
    <w:rsid w:val="00155D1C"/>
    <w:rPr>
      <w:rFonts w:ascii="Tahoma" w:hAnsi="Tahoma" w:cs="Arial"/>
      <w:b/>
      <w:bCs/>
      <w:iCs/>
      <w:sz w:val="28"/>
      <w:szCs w:val="28"/>
      <w:lang w:val="en-US" w:eastAsia="en-US" w:bidi="ar-SA"/>
    </w:rPr>
  </w:style>
  <w:style w:type="character" w:customStyle="1" w:styleId="SectionBoxChar">
    <w:name w:val="Section Box Char"/>
    <w:link w:val="SectionBox"/>
    <w:rsid w:val="00155D1C"/>
    <w:rPr>
      <w:rFonts w:ascii="Tahoma" w:hAnsi="Tahoma"/>
      <w:sz w:val="32"/>
      <w:szCs w:val="32"/>
      <w:lang w:val="en-US" w:eastAsia="en-US" w:bidi="ar-SA"/>
    </w:rPr>
  </w:style>
  <w:style w:type="character" w:styleId="CommentReference">
    <w:name w:val="annotation reference"/>
    <w:rsid w:val="00186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E44"/>
    <w:rPr>
      <w:sz w:val="20"/>
      <w:szCs w:val="20"/>
    </w:rPr>
  </w:style>
  <w:style w:type="character" w:customStyle="1" w:styleId="CommentTextChar">
    <w:name w:val="Comment Text Char"/>
    <w:link w:val="CommentText"/>
    <w:rsid w:val="00186E44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86E44"/>
    <w:rPr>
      <w:b/>
      <w:bCs/>
    </w:rPr>
  </w:style>
  <w:style w:type="character" w:customStyle="1" w:styleId="CommentSubjectChar">
    <w:name w:val="Comment Subject Char"/>
    <w:link w:val="CommentSubject"/>
    <w:rsid w:val="00186E44"/>
    <w:rPr>
      <w:rFonts w:ascii="Tahoma" w:hAnsi="Tahoma"/>
      <w:b/>
      <w:bCs/>
    </w:rPr>
  </w:style>
  <w:style w:type="paragraph" w:customStyle="1" w:styleId="Objective">
    <w:name w:val="Objective"/>
    <w:basedOn w:val="Normal"/>
    <w:qFormat/>
    <w:rsid w:val="00C0502B"/>
    <w:rPr>
      <w:b/>
    </w:rPr>
  </w:style>
  <w:style w:type="paragraph" w:customStyle="1" w:styleId="Style2">
    <w:name w:val="Style2"/>
    <w:basedOn w:val="Questionmc"/>
    <w:qFormat/>
    <w:rsid w:val="0035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Essentials</vt:lpstr>
    </vt:vector>
  </TitlesOfParts>
  <Company>Gateway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</dc:title>
  <dc:subject/>
  <dc:creator>FPP</dc:creator>
  <cp:keywords/>
  <dc:description/>
  <cp:lastModifiedBy>Charles Clements</cp:lastModifiedBy>
  <cp:revision>7</cp:revision>
  <cp:lastPrinted>2010-02-08T15:25:00Z</cp:lastPrinted>
  <dcterms:created xsi:type="dcterms:W3CDTF">2026-04-27T16:07:00Z</dcterms:created>
  <dcterms:modified xsi:type="dcterms:W3CDTF">2026-04-29T19:11:00Z</dcterms:modified>
</cp:coreProperties>
</file>